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67AEE1" w14:textId="77777777" w:rsidR="003823D7" w:rsidRPr="00C65C47" w:rsidRDefault="00C65C47" w:rsidP="00C65C47">
      <w:pPr>
        <w:jc w:val="center"/>
        <w:rPr>
          <w:b/>
          <w:sz w:val="36"/>
          <w:szCs w:val="28"/>
        </w:rPr>
      </w:pPr>
      <w:r w:rsidRPr="00C65C47">
        <w:rPr>
          <w:b/>
          <w:sz w:val="36"/>
          <w:szCs w:val="28"/>
        </w:rPr>
        <w:t>CAPEXIL</w:t>
      </w:r>
      <w:r w:rsidR="003823D7" w:rsidRPr="00C65C47">
        <w:rPr>
          <w:b/>
          <w:sz w:val="36"/>
          <w:szCs w:val="28"/>
        </w:rPr>
        <w:t xml:space="preserve"> DELEGATION OF FINANCIAL POWERS</w:t>
      </w:r>
    </w:p>
    <w:p w14:paraId="33ACDF41" w14:textId="77777777" w:rsidR="003823D7" w:rsidRPr="002C5431" w:rsidRDefault="003823D7" w:rsidP="003823D7">
      <w:pPr>
        <w:rPr>
          <w:sz w:val="24"/>
          <w:szCs w:val="24"/>
        </w:rPr>
      </w:pPr>
      <w:r>
        <w:rPr>
          <w:sz w:val="28"/>
        </w:rPr>
        <w:t xml:space="preserve">                                      </w:t>
      </w:r>
      <w:r w:rsidR="00C65C47">
        <w:rPr>
          <w:sz w:val="28"/>
        </w:rPr>
        <w:tab/>
      </w:r>
      <w:r w:rsidR="00C65C47">
        <w:rPr>
          <w:sz w:val="28"/>
        </w:rPr>
        <w:tab/>
      </w:r>
      <w:r w:rsidR="00C65C47">
        <w:rPr>
          <w:sz w:val="28"/>
        </w:rPr>
        <w:tab/>
      </w:r>
      <w:r>
        <w:rPr>
          <w:sz w:val="28"/>
        </w:rPr>
        <w:t xml:space="preserve">  </w:t>
      </w:r>
      <w:r w:rsidRPr="002C5431">
        <w:rPr>
          <w:sz w:val="24"/>
          <w:szCs w:val="24"/>
        </w:rPr>
        <w:t>(POWERS TO APPROVE EXPENSES / EXPENDITURE)</w:t>
      </w:r>
    </w:p>
    <w:tbl>
      <w:tblPr>
        <w:tblStyle w:val="TableGrid"/>
        <w:tblW w:w="0" w:type="auto"/>
        <w:tblLook w:val="04A0" w:firstRow="1" w:lastRow="0" w:firstColumn="1" w:lastColumn="0" w:noHBand="0" w:noVBand="1"/>
      </w:tblPr>
      <w:tblGrid>
        <w:gridCol w:w="873"/>
        <w:gridCol w:w="4698"/>
        <w:gridCol w:w="2937"/>
        <w:gridCol w:w="2475"/>
        <w:gridCol w:w="2965"/>
      </w:tblGrid>
      <w:tr w:rsidR="002C5431" w:rsidRPr="00411AD7" w14:paraId="275BF682" w14:textId="77777777" w:rsidTr="002C5431">
        <w:tc>
          <w:tcPr>
            <w:tcW w:w="873" w:type="dxa"/>
          </w:tcPr>
          <w:p w14:paraId="09FDA193" w14:textId="77777777" w:rsidR="002C5431" w:rsidRPr="00411AD7" w:rsidRDefault="002C5431" w:rsidP="003823D7">
            <w:pPr>
              <w:rPr>
                <w:b/>
                <w:sz w:val="24"/>
                <w:szCs w:val="24"/>
              </w:rPr>
            </w:pPr>
            <w:r w:rsidRPr="00411AD7">
              <w:rPr>
                <w:b/>
                <w:sz w:val="24"/>
                <w:szCs w:val="24"/>
              </w:rPr>
              <w:t>Sl. No.</w:t>
            </w:r>
          </w:p>
        </w:tc>
        <w:tc>
          <w:tcPr>
            <w:tcW w:w="4698" w:type="dxa"/>
          </w:tcPr>
          <w:p w14:paraId="622C3986" w14:textId="77777777" w:rsidR="002C5431" w:rsidRPr="00411AD7" w:rsidRDefault="002C5431" w:rsidP="003823D7">
            <w:pPr>
              <w:rPr>
                <w:b/>
                <w:sz w:val="24"/>
                <w:szCs w:val="24"/>
              </w:rPr>
            </w:pPr>
            <w:r w:rsidRPr="00411AD7">
              <w:rPr>
                <w:b/>
                <w:sz w:val="24"/>
                <w:szCs w:val="24"/>
              </w:rPr>
              <w:t>For FINANCIAL APPROVALS</w:t>
            </w:r>
          </w:p>
        </w:tc>
        <w:tc>
          <w:tcPr>
            <w:tcW w:w="2937" w:type="dxa"/>
          </w:tcPr>
          <w:p w14:paraId="55A7C190" w14:textId="77777777" w:rsidR="002C5431" w:rsidRPr="00411AD7" w:rsidRDefault="002C5431" w:rsidP="003823D7">
            <w:pPr>
              <w:rPr>
                <w:b/>
                <w:sz w:val="24"/>
                <w:szCs w:val="24"/>
              </w:rPr>
            </w:pPr>
            <w:r w:rsidRPr="00411AD7">
              <w:rPr>
                <w:b/>
                <w:sz w:val="24"/>
                <w:szCs w:val="24"/>
              </w:rPr>
              <w:t>FINANCIAL LIMIT</w:t>
            </w:r>
          </w:p>
        </w:tc>
        <w:tc>
          <w:tcPr>
            <w:tcW w:w="2475" w:type="dxa"/>
          </w:tcPr>
          <w:p w14:paraId="1FB9A322" w14:textId="77777777" w:rsidR="002C5431" w:rsidRPr="00411AD7" w:rsidRDefault="002C5431" w:rsidP="003823D7">
            <w:pPr>
              <w:rPr>
                <w:b/>
                <w:sz w:val="24"/>
                <w:szCs w:val="24"/>
              </w:rPr>
            </w:pPr>
            <w:r w:rsidRPr="00411AD7">
              <w:rPr>
                <w:b/>
                <w:sz w:val="24"/>
                <w:szCs w:val="24"/>
              </w:rPr>
              <w:t>COMPETENT AUTHORITY</w:t>
            </w:r>
          </w:p>
        </w:tc>
        <w:tc>
          <w:tcPr>
            <w:tcW w:w="2965" w:type="dxa"/>
          </w:tcPr>
          <w:p w14:paraId="2FB3FF75" w14:textId="77777777" w:rsidR="002C5431" w:rsidRPr="00411AD7" w:rsidRDefault="002C5431" w:rsidP="003823D7">
            <w:pPr>
              <w:rPr>
                <w:b/>
                <w:sz w:val="24"/>
                <w:szCs w:val="24"/>
              </w:rPr>
            </w:pPr>
            <w:r w:rsidRPr="00411AD7">
              <w:rPr>
                <w:b/>
                <w:sz w:val="24"/>
                <w:szCs w:val="24"/>
              </w:rPr>
              <w:t xml:space="preserve">REMARKS </w:t>
            </w:r>
            <w:r w:rsidR="009E0EE9">
              <w:rPr>
                <w:b/>
                <w:sz w:val="24"/>
                <w:szCs w:val="24"/>
              </w:rPr>
              <w:t>/Instructions</w:t>
            </w:r>
          </w:p>
        </w:tc>
      </w:tr>
      <w:tr w:rsidR="002C5431" w:rsidRPr="00411AD7" w14:paraId="7CD54F20" w14:textId="77777777" w:rsidTr="002C5431">
        <w:tc>
          <w:tcPr>
            <w:tcW w:w="873" w:type="dxa"/>
          </w:tcPr>
          <w:p w14:paraId="0E0CAC40" w14:textId="77777777" w:rsidR="002C5431" w:rsidRPr="00411AD7" w:rsidRDefault="006A05B7" w:rsidP="003823D7">
            <w:pPr>
              <w:rPr>
                <w:b/>
                <w:sz w:val="24"/>
                <w:szCs w:val="24"/>
              </w:rPr>
            </w:pPr>
            <w:r>
              <w:rPr>
                <w:b/>
                <w:sz w:val="24"/>
                <w:szCs w:val="24"/>
              </w:rPr>
              <w:t>A.</w:t>
            </w:r>
          </w:p>
        </w:tc>
        <w:tc>
          <w:tcPr>
            <w:tcW w:w="4698" w:type="dxa"/>
          </w:tcPr>
          <w:p w14:paraId="1738D09E" w14:textId="77777777" w:rsidR="002C5431" w:rsidRPr="00411AD7" w:rsidRDefault="002C5431" w:rsidP="003823D7">
            <w:pPr>
              <w:rPr>
                <w:b/>
                <w:sz w:val="24"/>
                <w:szCs w:val="24"/>
              </w:rPr>
            </w:pPr>
            <w:r w:rsidRPr="00411AD7">
              <w:rPr>
                <w:b/>
                <w:sz w:val="24"/>
                <w:szCs w:val="24"/>
              </w:rPr>
              <w:t>REVENUE EXPENDITURE</w:t>
            </w:r>
          </w:p>
        </w:tc>
        <w:tc>
          <w:tcPr>
            <w:tcW w:w="2937" w:type="dxa"/>
          </w:tcPr>
          <w:p w14:paraId="79A80E2B" w14:textId="77777777" w:rsidR="002C5431" w:rsidRPr="00411AD7" w:rsidRDefault="006405EC" w:rsidP="003823D7">
            <w:pPr>
              <w:rPr>
                <w:b/>
                <w:sz w:val="24"/>
                <w:szCs w:val="24"/>
              </w:rPr>
            </w:pPr>
            <w:r>
              <w:rPr>
                <w:b/>
                <w:sz w:val="24"/>
                <w:szCs w:val="24"/>
              </w:rPr>
              <w:t>All within the budget ceilings approved by BOM</w:t>
            </w:r>
          </w:p>
        </w:tc>
        <w:tc>
          <w:tcPr>
            <w:tcW w:w="2475" w:type="dxa"/>
          </w:tcPr>
          <w:p w14:paraId="3F34807B" w14:textId="77777777" w:rsidR="002C5431" w:rsidRPr="00411AD7" w:rsidRDefault="00844BC3" w:rsidP="003823D7">
            <w:pPr>
              <w:rPr>
                <w:b/>
                <w:sz w:val="24"/>
                <w:szCs w:val="24"/>
              </w:rPr>
            </w:pPr>
            <w:r>
              <w:rPr>
                <w:b/>
                <w:sz w:val="24"/>
                <w:szCs w:val="24"/>
              </w:rPr>
              <w:t>Name of Officers / Secretary / President</w:t>
            </w:r>
          </w:p>
        </w:tc>
        <w:tc>
          <w:tcPr>
            <w:tcW w:w="2965" w:type="dxa"/>
          </w:tcPr>
          <w:p w14:paraId="5C31C812" w14:textId="77777777" w:rsidR="002C5431" w:rsidRPr="00411AD7" w:rsidRDefault="00C65C47" w:rsidP="003823D7">
            <w:pPr>
              <w:rPr>
                <w:b/>
                <w:sz w:val="24"/>
                <w:szCs w:val="24"/>
              </w:rPr>
            </w:pPr>
            <w:r w:rsidRPr="00411AD7">
              <w:rPr>
                <w:b/>
                <w:sz w:val="24"/>
                <w:szCs w:val="24"/>
              </w:rPr>
              <w:t>On submission of bills in original duly certified / verified</w:t>
            </w:r>
          </w:p>
        </w:tc>
      </w:tr>
      <w:tr w:rsidR="002C5431" w:rsidRPr="002C5431" w14:paraId="77001AE3" w14:textId="77777777" w:rsidTr="002C5431">
        <w:tc>
          <w:tcPr>
            <w:tcW w:w="873" w:type="dxa"/>
          </w:tcPr>
          <w:p w14:paraId="1E4970BE" w14:textId="77777777" w:rsidR="002C5431" w:rsidRPr="002C5431" w:rsidRDefault="002C5431" w:rsidP="003823D7">
            <w:pPr>
              <w:rPr>
                <w:sz w:val="24"/>
                <w:szCs w:val="24"/>
              </w:rPr>
            </w:pPr>
            <w:r w:rsidRPr="002C5431">
              <w:rPr>
                <w:sz w:val="24"/>
                <w:szCs w:val="24"/>
              </w:rPr>
              <w:t>1.</w:t>
            </w:r>
          </w:p>
        </w:tc>
        <w:tc>
          <w:tcPr>
            <w:tcW w:w="4698" w:type="dxa"/>
          </w:tcPr>
          <w:p w14:paraId="0276F514" w14:textId="77777777" w:rsidR="002C5431" w:rsidRDefault="002C5431" w:rsidP="003823D7">
            <w:pPr>
              <w:rPr>
                <w:sz w:val="24"/>
                <w:szCs w:val="24"/>
              </w:rPr>
            </w:pPr>
            <w:r w:rsidRPr="002C5431">
              <w:rPr>
                <w:sz w:val="24"/>
                <w:szCs w:val="24"/>
              </w:rPr>
              <w:t xml:space="preserve">Expenditure </w:t>
            </w:r>
            <w:r w:rsidR="00844BC3">
              <w:rPr>
                <w:sz w:val="24"/>
                <w:szCs w:val="24"/>
              </w:rPr>
              <w:t xml:space="preserve">on day to day items </w:t>
            </w:r>
            <w:r w:rsidR="009E10B9">
              <w:rPr>
                <w:sz w:val="24"/>
                <w:szCs w:val="24"/>
              </w:rPr>
              <w:t>like stationery, consumables etc.</w:t>
            </w:r>
          </w:p>
          <w:p w14:paraId="28A4C1C1" w14:textId="77777777" w:rsidR="002C5431" w:rsidRPr="002C5431" w:rsidRDefault="002C5431" w:rsidP="003823D7">
            <w:pPr>
              <w:rPr>
                <w:sz w:val="24"/>
                <w:szCs w:val="24"/>
              </w:rPr>
            </w:pPr>
            <w:r>
              <w:rPr>
                <w:sz w:val="24"/>
                <w:szCs w:val="24"/>
              </w:rPr>
              <w:t>(on submission of certificate as in Annexure I)</w:t>
            </w:r>
          </w:p>
        </w:tc>
        <w:tc>
          <w:tcPr>
            <w:tcW w:w="2937" w:type="dxa"/>
          </w:tcPr>
          <w:p w14:paraId="53A9D983" w14:textId="77777777" w:rsidR="009E3BB5" w:rsidRPr="002C5431" w:rsidRDefault="002C5431" w:rsidP="006405EC">
            <w:pPr>
              <w:rPr>
                <w:sz w:val="24"/>
                <w:szCs w:val="24"/>
              </w:rPr>
            </w:pPr>
            <w:proofErr w:type="spellStart"/>
            <w:r w:rsidRPr="002C5431">
              <w:rPr>
                <w:sz w:val="24"/>
                <w:szCs w:val="24"/>
              </w:rPr>
              <w:t>Upto</w:t>
            </w:r>
            <w:proofErr w:type="spellEnd"/>
            <w:r w:rsidRPr="002C5431">
              <w:rPr>
                <w:sz w:val="24"/>
                <w:szCs w:val="24"/>
              </w:rPr>
              <w:t xml:space="preserve"> Rs. 25,000</w:t>
            </w:r>
            <w:r w:rsidR="009E10B9">
              <w:rPr>
                <w:sz w:val="24"/>
                <w:szCs w:val="24"/>
              </w:rPr>
              <w:t>*</w:t>
            </w:r>
          </w:p>
        </w:tc>
        <w:tc>
          <w:tcPr>
            <w:tcW w:w="2475" w:type="dxa"/>
          </w:tcPr>
          <w:p w14:paraId="360A639D" w14:textId="77777777" w:rsidR="002C5431" w:rsidRDefault="009E10B9" w:rsidP="003823D7">
            <w:pPr>
              <w:rPr>
                <w:sz w:val="24"/>
                <w:szCs w:val="24"/>
              </w:rPr>
            </w:pPr>
            <w:r>
              <w:rPr>
                <w:sz w:val="24"/>
                <w:szCs w:val="24"/>
              </w:rPr>
              <w:t>Regional Head as notified / Secretary</w:t>
            </w:r>
            <w:r w:rsidR="00A63983">
              <w:rPr>
                <w:sz w:val="24"/>
                <w:szCs w:val="24"/>
              </w:rPr>
              <w:t xml:space="preserve"> /ED</w:t>
            </w:r>
          </w:p>
          <w:p w14:paraId="479C3C86" w14:textId="77777777" w:rsidR="00D64F6D" w:rsidRPr="002C5431" w:rsidRDefault="00D64F6D" w:rsidP="003823D7">
            <w:pPr>
              <w:rPr>
                <w:sz w:val="24"/>
                <w:szCs w:val="24"/>
              </w:rPr>
            </w:pPr>
          </w:p>
        </w:tc>
        <w:tc>
          <w:tcPr>
            <w:tcW w:w="2965" w:type="dxa"/>
          </w:tcPr>
          <w:p w14:paraId="4FCACD40" w14:textId="77777777" w:rsidR="002C5431" w:rsidRDefault="002C5431" w:rsidP="003823D7">
            <w:pPr>
              <w:rPr>
                <w:sz w:val="24"/>
                <w:szCs w:val="24"/>
              </w:rPr>
            </w:pPr>
            <w:r w:rsidRPr="002C5431">
              <w:rPr>
                <w:sz w:val="24"/>
                <w:szCs w:val="24"/>
              </w:rPr>
              <w:t xml:space="preserve">Payments above Rs. 10,000 will not be released in cash. </w:t>
            </w:r>
          </w:p>
          <w:p w14:paraId="3230F1A8" w14:textId="77777777" w:rsidR="00D64F6D" w:rsidRDefault="00D64F6D" w:rsidP="003823D7">
            <w:pPr>
              <w:rPr>
                <w:sz w:val="24"/>
                <w:szCs w:val="24"/>
              </w:rPr>
            </w:pPr>
          </w:p>
          <w:p w14:paraId="1AB398F8" w14:textId="77777777" w:rsidR="00D64F6D" w:rsidRPr="002C5431" w:rsidRDefault="00D64F6D" w:rsidP="003823D7">
            <w:pPr>
              <w:rPr>
                <w:sz w:val="24"/>
                <w:szCs w:val="24"/>
              </w:rPr>
            </w:pPr>
            <w:r>
              <w:rPr>
                <w:sz w:val="24"/>
                <w:szCs w:val="24"/>
              </w:rPr>
              <w:t>*These are monthly limits.</w:t>
            </w:r>
          </w:p>
        </w:tc>
      </w:tr>
      <w:tr w:rsidR="002C5431" w:rsidRPr="002C5431" w14:paraId="4A3298D3" w14:textId="77777777" w:rsidTr="002C5431">
        <w:tc>
          <w:tcPr>
            <w:tcW w:w="873" w:type="dxa"/>
          </w:tcPr>
          <w:p w14:paraId="5A146A87" w14:textId="77777777" w:rsidR="002C5431" w:rsidRPr="002C5431" w:rsidRDefault="002C5431" w:rsidP="003823D7">
            <w:pPr>
              <w:rPr>
                <w:sz w:val="24"/>
                <w:szCs w:val="24"/>
              </w:rPr>
            </w:pPr>
            <w:r w:rsidRPr="002C5431">
              <w:rPr>
                <w:sz w:val="24"/>
                <w:szCs w:val="24"/>
              </w:rPr>
              <w:t>2.</w:t>
            </w:r>
          </w:p>
        </w:tc>
        <w:tc>
          <w:tcPr>
            <w:tcW w:w="4698" w:type="dxa"/>
          </w:tcPr>
          <w:p w14:paraId="5C47A4D1" w14:textId="77777777" w:rsidR="002C5431" w:rsidRPr="002C5431" w:rsidRDefault="002C5431" w:rsidP="003823D7">
            <w:pPr>
              <w:rPr>
                <w:sz w:val="24"/>
                <w:szCs w:val="24"/>
              </w:rPr>
            </w:pPr>
            <w:r w:rsidRPr="002C5431">
              <w:rPr>
                <w:sz w:val="24"/>
                <w:szCs w:val="24"/>
              </w:rPr>
              <w:t xml:space="preserve">Expenditure </w:t>
            </w:r>
            <w:r w:rsidR="009E10B9">
              <w:rPr>
                <w:sz w:val="24"/>
                <w:szCs w:val="24"/>
              </w:rPr>
              <w:t>on</w:t>
            </w:r>
            <w:r>
              <w:rPr>
                <w:sz w:val="24"/>
                <w:szCs w:val="24"/>
              </w:rPr>
              <w:t xml:space="preserve"> all procurements as per procedure laid down in </w:t>
            </w:r>
            <w:proofErr w:type="spellStart"/>
            <w:r w:rsidR="00B42805">
              <w:rPr>
                <w:sz w:val="24"/>
                <w:szCs w:val="24"/>
              </w:rPr>
              <w:t>Capexil</w:t>
            </w:r>
            <w:proofErr w:type="spellEnd"/>
            <w:r w:rsidR="00B42805">
              <w:rPr>
                <w:sz w:val="24"/>
                <w:szCs w:val="24"/>
              </w:rPr>
              <w:t xml:space="preserve"> </w:t>
            </w:r>
            <w:r>
              <w:rPr>
                <w:sz w:val="24"/>
                <w:szCs w:val="24"/>
              </w:rPr>
              <w:t>P</w:t>
            </w:r>
            <w:r w:rsidR="004D21F9">
              <w:rPr>
                <w:sz w:val="24"/>
                <w:szCs w:val="24"/>
              </w:rPr>
              <w:t xml:space="preserve">rocurement </w:t>
            </w:r>
            <w:r>
              <w:rPr>
                <w:sz w:val="24"/>
                <w:szCs w:val="24"/>
              </w:rPr>
              <w:t>Manual</w:t>
            </w:r>
            <w:r w:rsidR="009E3BB5">
              <w:rPr>
                <w:sz w:val="24"/>
                <w:szCs w:val="24"/>
              </w:rPr>
              <w:t xml:space="preserve"> for goods and services</w:t>
            </w:r>
            <w:r w:rsidR="009E10B9">
              <w:rPr>
                <w:sz w:val="24"/>
                <w:szCs w:val="24"/>
              </w:rPr>
              <w:t xml:space="preserve">, </w:t>
            </w:r>
            <w:r w:rsidR="009E3BB5">
              <w:rPr>
                <w:sz w:val="24"/>
                <w:szCs w:val="24"/>
              </w:rPr>
              <w:t xml:space="preserve">all bills relating to Security, housekeeping, catering, </w:t>
            </w:r>
            <w:r w:rsidR="004D21F9">
              <w:rPr>
                <w:sz w:val="24"/>
                <w:szCs w:val="24"/>
              </w:rPr>
              <w:t xml:space="preserve">stationery, printing, advertisement </w:t>
            </w:r>
            <w:r w:rsidR="009E3BB5">
              <w:rPr>
                <w:sz w:val="24"/>
                <w:szCs w:val="24"/>
              </w:rPr>
              <w:t>etc.</w:t>
            </w:r>
            <w:r w:rsidR="00F07854">
              <w:rPr>
                <w:sz w:val="24"/>
                <w:szCs w:val="24"/>
              </w:rPr>
              <w:t xml:space="preserve"> (Committees to be follow</w:t>
            </w:r>
            <w:r w:rsidR="004D21F9">
              <w:rPr>
                <w:sz w:val="24"/>
                <w:szCs w:val="24"/>
              </w:rPr>
              <w:t>ed)</w:t>
            </w:r>
          </w:p>
        </w:tc>
        <w:tc>
          <w:tcPr>
            <w:tcW w:w="2937" w:type="dxa"/>
          </w:tcPr>
          <w:p w14:paraId="438AD5B8" w14:textId="77777777" w:rsidR="002C5431" w:rsidRPr="002C5431" w:rsidRDefault="009E3BB5" w:rsidP="002C5431">
            <w:pPr>
              <w:rPr>
                <w:sz w:val="24"/>
                <w:szCs w:val="24"/>
              </w:rPr>
            </w:pPr>
            <w:r>
              <w:rPr>
                <w:sz w:val="24"/>
                <w:szCs w:val="24"/>
              </w:rPr>
              <w:t xml:space="preserve">With prior approval of </w:t>
            </w:r>
            <w:r w:rsidR="004D21F9">
              <w:rPr>
                <w:sz w:val="24"/>
                <w:szCs w:val="24"/>
              </w:rPr>
              <w:t>Secretary / President</w:t>
            </w:r>
          </w:p>
        </w:tc>
        <w:tc>
          <w:tcPr>
            <w:tcW w:w="2475" w:type="dxa"/>
          </w:tcPr>
          <w:p w14:paraId="4035CDFC" w14:textId="77777777" w:rsidR="002C5431" w:rsidRDefault="009E3BB5" w:rsidP="003823D7">
            <w:pPr>
              <w:rPr>
                <w:sz w:val="24"/>
                <w:szCs w:val="24"/>
              </w:rPr>
            </w:pPr>
            <w:proofErr w:type="spellStart"/>
            <w:r>
              <w:rPr>
                <w:sz w:val="24"/>
                <w:szCs w:val="24"/>
              </w:rPr>
              <w:t>Upto</w:t>
            </w:r>
            <w:proofErr w:type="spellEnd"/>
            <w:r>
              <w:rPr>
                <w:sz w:val="24"/>
                <w:szCs w:val="24"/>
              </w:rPr>
              <w:t xml:space="preserve"> Rs. 50,000/- by </w:t>
            </w:r>
            <w:r w:rsidR="004D21F9">
              <w:rPr>
                <w:sz w:val="24"/>
                <w:szCs w:val="24"/>
              </w:rPr>
              <w:t>Secretary</w:t>
            </w:r>
            <w:r w:rsidR="00A63983">
              <w:rPr>
                <w:sz w:val="24"/>
                <w:szCs w:val="24"/>
              </w:rPr>
              <w:t xml:space="preserve"> /ED</w:t>
            </w:r>
          </w:p>
          <w:p w14:paraId="6B2C03BA" w14:textId="77777777" w:rsidR="009E3BB5" w:rsidRDefault="009E3BB5" w:rsidP="003823D7">
            <w:pPr>
              <w:rPr>
                <w:sz w:val="24"/>
                <w:szCs w:val="24"/>
              </w:rPr>
            </w:pPr>
          </w:p>
          <w:p w14:paraId="1297E5D8" w14:textId="77777777" w:rsidR="009E3BB5" w:rsidRDefault="009E3BB5" w:rsidP="003823D7">
            <w:pPr>
              <w:rPr>
                <w:sz w:val="24"/>
                <w:szCs w:val="24"/>
              </w:rPr>
            </w:pPr>
          </w:p>
          <w:p w14:paraId="685938E7" w14:textId="77777777" w:rsidR="009E3BB5" w:rsidRPr="002C5431" w:rsidRDefault="009E3BB5" w:rsidP="003823D7">
            <w:pPr>
              <w:rPr>
                <w:sz w:val="24"/>
                <w:szCs w:val="24"/>
              </w:rPr>
            </w:pPr>
            <w:r>
              <w:rPr>
                <w:sz w:val="24"/>
                <w:szCs w:val="24"/>
              </w:rPr>
              <w:t>Above Rs. 50,00</w:t>
            </w:r>
            <w:r w:rsidR="004D21F9">
              <w:rPr>
                <w:sz w:val="24"/>
                <w:szCs w:val="24"/>
              </w:rPr>
              <w:t>0</w:t>
            </w:r>
            <w:r>
              <w:rPr>
                <w:sz w:val="24"/>
                <w:szCs w:val="24"/>
              </w:rPr>
              <w:t xml:space="preserve"> by </w:t>
            </w:r>
            <w:r w:rsidR="004D21F9">
              <w:rPr>
                <w:sz w:val="24"/>
                <w:szCs w:val="24"/>
              </w:rPr>
              <w:t xml:space="preserve">President </w:t>
            </w:r>
          </w:p>
        </w:tc>
        <w:tc>
          <w:tcPr>
            <w:tcW w:w="2965" w:type="dxa"/>
          </w:tcPr>
          <w:p w14:paraId="41E8E0EA" w14:textId="77777777" w:rsidR="002C5431" w:rsidRDefault="002C5431" w:rsidP="003823D7">
            <w:pPr>
              <w:rPr>
                <w:sz w:val="24"/>
                <w:szCs w:val="24"/>
              </w:rPr>
            </w:pPr>
            <w:r>
              <w:rPr>
                <w:sz w:val="24"/>
                <w:szCs w:val="24"/>
              </w:rPr>
              <w:t>All payments by NEFT / net banking</w:t>
            </w:r>
          </w:p>
          <w:p w14:paraId="1E095989" w14:textId="77777777" w:rsidR="009E3BB5" w:rsidRDefault="009E3BB5" w:rsidP="003823D7">
            <w:pPr>
              <w:rPr>
                <w:sz w:val="24"/>
                <w:szCs w:val="24"/>
              </w:rPr>
            </w:pPr>
          </w:p>
          <w:p w14:paraId="67BC9F27" w14:textId="77777777" w:rsidR="009E3BB5" w:rsidRPr="002C5431" w:rsidRDefault="009E3BB5" w:rsidP="004D21F9">
            <w:pPr>
              <w:rPr>
                <w:sz w:val="24"/>
                <w:szCs w:val="24"/>
              </w:rPr>
            </w:pPr>
            <w:r>
              <w:rPr>
                <w:sz w:val="24"/>
                <w:szCs w:val="24"/>
              </w:rPr>
              <w:t xml:space="preserve">Procurement should be through </w:t>
            </w:r>
            <w:r w:rsidR="004D21F9">
              <w:rPr>
                <w:sz w:val="24"/>
                <w:szCs w:val="24"/>
              </w:rPr>
              <w:t>notified Regional Head as per</w:t>
            </w:r>
            <w:r w:rsidR="006405EC">
              <w:rPr>
                <w:sz w:val="24"/>
                <w:szCs w:val="24"/>
              </w:rPr>
              <w:t xml:space="preserve"> procurement manuals</w:t>
            </w:r>
          </w:p>
        </w:tc>
      </w:tr>
      <w:tr w:rsidR="002C5431" w:rsidRPr="002C5431" w14:paraId="4B84822F" w14:textId="77777777" w:rsidTr="002C5431">
        <w:tc>
          <w:tcPr>
            <w:tcW w:w="873" w:type="dxa"/>
          </w:tcPr>
          <w:p w14:paraId="121DA195" w14:textId="77777777" w:rsidR="002C5431" w:rsidRPr="002C5431" w:rsidRDefault="002C5431" w:rsidP="003823D7">
            <w:pPr>
              <w:rPr>
                <w:sz w:val="24"/>
                <w:szCs w:val="24"/>
              </w:rPr>
            </w:pPr>
            <w:r>
              <w:rPr>
                <w:sz w:val="24"/>
                <w:szCs w:val="24"/>
              </w:rPr>
              <w:t>3.</w:t>
            </w:r>
          </w:p>
        </w:tc>
        <w:tc>
          <w:tcPr>
            <w:tcW w:w="4698" w:type="dxa"/>
          </w:tcPr>
          <w:p w14:paraId="15CC9D2F" w14:textId="77777777" w:rsidR="002C5431" w:rsidRPr="002C5431" w:rsidRDefault="002C5431" w:rsidP="003823D7">
            <w:pPr>
              <w:rPr>
                <w:sz w:val="24"/>
                <w:szCs w:val="24"/>
              </w:rPr>
            </w:pPr>
            <w:r>
              <w:rPr>
                <w:sz w:val="24"/>
                <w:szCs w:val="24"/>
              </w:rPr>
              <w:t xml:space="preserve">All general repairs and maintenance of </w:t>
            </w:r>
            <w:r w:rsidR="004D21F9">
              <w:rPr>
                <w:sz w:val="24"/>
                <w:szCs w:val="24"/>
              </w:rPr>
              <w:t>office</w:t>
            </w:r>
            <w:r>
              <w:rPr>
                <w:sz w:val="24"/>
                <w:szCs w:val="24"/>
              </w:rPr>
              <w:t xml:space="preserve"> includi</w:t>
            </w:r>
            <w:r w:rsidR="009E3BB5">
              <w:rPr>
                <w:sz w:val="24"/>
                <w:szCs w:val="24"/>
              </w:rPr>
              <w:t>ng Civil, Plumbing, electrical</w:t>
            </w:r>
            <w:r w:rsidR="006405EC">
              <w:rPr>
                <w:sz w:val="24"/>
                <w:szCs w:val="24"/>
              </w:rPr>
              <w:t>, drainage, sewage etc.</w:t>
            </w:r>
            <w:r w:rsidR="009E3BB5">
              <w:rPr>
                <w:sz w:val="24"/>
                <w:szCs w:val="24"/>
              </w:rPr>
              <w:t xml:space="preserve"> based on proper estimates and prior approval of </w:t>
            </w:r>
            <w:r w:rsidR="004D21F9">
              <w:rPr>
                <w:sz w:val="24"/>
                <w:szCs w:val="24"/>
              </w:rPr>
              <w:t xml:space="preserve">Secretary / President / </w:t>
            </w:r>
            <w:r w:rsidR="003C3657">
              <w:rPr>
                <w:sz w:val="24"/>
                <w:szCs w:val="24"/>
              </w:rPr>
              <w:t xml:space="preserve">(as per limit) </w:t>
            </w:r>
            <w:r w:rsidR="006A05B7">
              <w:rPr>
                <w:sz w:val="24"/>
                <w:szCs w:val="24"/>
              </w:rPr>
              <w:t xml:space="preserve">or all outsourced agencies bills for </w:t>
            </w:r>
            <w:r w:rsidR="004D21F9">
              <w:rPr>
                <w:sz w:val="24"/>
                <w:szCs w:val="24"/>
              </w:rPr>
              <w:t>office</w:t>
            </w:r>
            <w:r w:rsidR="006A05B7">
              <w:rPr>
                <w:sz w:val="24"/>
                <w:szCs w:val="24"/>
              </w:rPr>
              <w:t xml:space="preserve"> </w:t>
            </w:r>
            <w:r w:rsidR="006405EC">
              <w:rPr>
                <w:sz w:val="24"/>
                <w:szCs w:val="24"/>
              </w:rPr>
              <w:t>under approved contracts</w:t>
            </w:r>
            <w:r w:rsidR="004D21F9">
              <w:rPr>
                <w:sz w:val="24"/>
                <w:szCs w:val="24"/>
              </w:rPr>
              <w:t xml:space="preserve"> by President</w:t>
            </w:r>
          </w:p>
        </w:tc>
        <w:tc>
          <w:tcPr>
            <w:tcW w:w="2937" w:type="dxa"/>
          </w:tcPr>
          <w:p w14:paraId="65B6D58F" w14:textId="77777777" w:rsidR="0018337C" w:rsidRDefault="004D21F9" w:rsidP="003823D7">
            <w:pPr>
              <w:rPr>
                <w:sz w:val="24"/>
                <w:szCs w:val="24"/>
              </w:rPr>
            </w:pPr>
            <w:r>
              <w:rPr>
                <w:sz w:val="24"/>
                <w:szCs w:val="24"/>
              </w:rPr>
              <w:t>With prior approval of Secretary / President</w:t>
            </w:r>
          </w:p>
          <w:p w14:paraId="322BC5B6" w14:textId="77777777" w:rsidR="009E3BB5" w:rsidRDefault="009E3BB5" w:rsidP="003823D7">
            <w:pPr>
              <w:rPr>
                <w:sz w:val="24"/>
                <w:szCs w:val="24"/>
              </w:rPr>
            </w:pPr>
          </w:p>
          <w:p w14:paraId="544CAD22" w14:textId="77777777" w:rsidR="009E3BB5" w:rsidRPr="002C5431" w:rsidRDefault="009E3BB5" w:rsidP="003823D7">
            <w:pPr>
              <w:rPr>
                <w:sz w:val="24"/>
                <w:szCs w:val="24"/>
              </w:rPr>
            </w:pPr>
          </w:p>
        </w:tc>
        <w:tc>
          <w:tcPr>
            <w:tcW w:w="2475" w:type="dxa"/>
          </w:tcPr>
          <w:p w14:paraId="1C9ADF46" w14:textId="77777777" w:rsidR="004D21F9" w:rsidRDefault="004D21F9" w:rsidP="004D21F9">
            <w:pPr>
              <w:rPr>
                <w:sz w:val="24"/>
                <w:szCs w:val="24"/>
              </w:rPr>
            </w:pPr>
            <w:proofErr w:type="spellStart"/>
            <w:r>
              <w:rPr>
                <w:sz w:val="24"/>
                <w:szCs w:val="24"/>
              </w:rPr>
              <w:t>Upto</w:t>
            </w:r>
            <w:proofErr w:type="spellEnd"/>
            <w:r>
              <w:rPr>
                <w:sz w:val="24"/>
                <w:szCs w:val="24"/>
              </w:rPr>
              <w:t xml:space="preserve"> Rs. 50,000/- by Secretary</w:t>
            </w:r>
            <w:r w:rsidR="00A63983">
              <w:rPr>
                <w:sz w:val="24"/>
                <w:szCs w:val="24"/>
              </w:rPr>
              <w:t xml:space="preserve"> /ED</w:t>
            </w:r>
          </w:p>
          <w:p w14:paraId="7C7445CF" w14:textId="77777777" w:rsidR="004D21F9" w:rsidRDefault="004D21F9" w:rsidP="004D21F9">
            <w:pPr>
              <w:rPr>
                <w:sz w:val="24"/>
                <w:szCs w:val="24"/>
              </w:rPr>
            </w:pPr>
          </w:p>
          <w:p w14:paraId="13A71E0C" w14:textId="77777777" w:rsidR="004D21F9" w:rsidRDefault="004D21F9" w:rsidP="004D21F9">
            <w:pPr>
              <w:rPr>
                <w:sz w:val="24"/>
                <w:szCs w:val="24"/>
              </w:rPr>
            </w:pPr>
          </w:p>
          <w:p w14:paraId="0D3871FA" w14:textId="77777777" w:rsidR="002C5431" w:rsidRPr="002C5431" w:rsidRDefault="004D21F9" w:rsidP="004D21F9">
            <w:pPr>
              <w:rPr>
                <w:sz w:val="24"/>
                <w:szCs w:val="24"/>
              </w:rPr>
            </w:pPr>
            <w:r>
              <w:rPr>
                <w:sz w:val="24"/>
                <w:szCs w:val="24"/>
              </w:rPr>
              <w:t>Above Rs. 50,000 by President</w:t>
            </w:r>
          </w:p>
        </w:tc>
        <w:tc>
          <w:tcPr>
            <w:tcW w:w="2965" w:type="dxa"/>
          </w:tcPr>
          <w:p w14:paraId="49793F77" w14:textId="77777777" w:rsidR="002C5431" w:rsidRPr="002C5431" w:rsidRDefault="00411AD7" w:rsidP="003823D7">
            <w:pPr>
              <w:rPr>
                <w:sz w:val="24"/>
                <w:szCs w:val="24"/>
              </w:rPr>
            </w:pPr>
            <w:r>
              <w:rPr>
                <w:sz w:val="24"/>
                <w:szCs w:val="24"/>
              </w:rPr>
              <w:t xml:space="preserve">Any variation in estimates shall require the prior approval of </w:t>
            </w:r>
            <w:r w:rsidR="004D21F9">
              <w:rPr>
                <w:sz w:val="24"/>
                <w:szCs w:val="24"/>
              </w:rPr>
              <w:t>Secretary / President</w:t>
            </w:r>
            <w:r>
              <w:rPr>
                <w:sz w:val="24"/>
                <w:szCs w:val="24"/>
              </w:rPr>
              <w:t xml:space="preserve">. Bills to be released if technical parameters </w:t>
            </w:r>
            <w:r w:rsidR="004D21F9">
              <w:rPr>
                <w:sz w:val="24"/>
                <w:szCs w:val="24"/>
              </w:rPr>
              <w:t>meet</w:t>
            </w:r>
            <w:r>
              <w:rPr>
                <w:sz w:val="24"/>
                <w:szCs w:val="24"/>
              </w:rPr>
              <w:t xml:space="preserve"> estimates.</w:t>
            </w:r>
          </w:p>
        </w:tc>
      </w:tr>
      <w:tr w:rsidR="002C5431" w:rsidRPr="002C5431" w14:paraId="36E8832F" w14:textId="77777777" w:rsidTr="002C5431">
        <w:tc>
          <w:tcPr>
            <w:tcW w:w="873" w:type="dxa"/>
          </w:tcPr>
          <w:p w14:paraId="358329A1" w14:textId="77777777" w:rsidR="002C5431" w:rsidRPr="002C5431" w:rsidRDefault="00411AD7" w:rsidP="003823D7">
            <w:pPr>
              <w:rPr>
                <w:sz w:val="24"/>
                <w:szCs w:val="24"/>
              </w:rPr>
            </w:pPr>
            <w:r>
              <w:rPr>
                <w:sz w:val="24"/>
                <w:szCs w:val="24"/>
              </w:rPr>
              <w:t>4.</w:t>
            </w:r>
          </w:p>
        </w:tc>
        <w:tc>
          <w:tcPr>
            <w:tcW w:w="4698" w:type="dxa"/>
          </w:tcPr>
          <w:p w14:paraId="03E0D631" w14:textId="77777777" w:rsidR="002C5431" w:rsidRPr="002C5431" w:rsidRDefault="00411AD7" w:rsidP="003823D7">
            <w:pPr>
              <w:rPr>
                <w:sz w:val="24"/>
                <w:szCs w:val="24"/>
              </w:rPr>
            </w:pPr>
            <w:r>
              <w:rPr>
                <w:sz w:val="24"/>
                <w:szCs w:val="24"/>
              </w:rPr>
              <w:t xml:space="preserve">All employees claims </w:t>
            </w:r>
            <w:r w:rsidR="006405EC">
              <w:rPr>
                <w:sz w:val="24"/>
                <w:szCs w:val="24"/>
              </w:rPr>
              <w:t>within</w:t>
            </w:r>
            <w:r>
              <w:rPr>
                <w:sz w:val="24"/>
                <w:szCs w:val="24"/>
              </w:rPr>
              <w:t xml:space="preserve"> the </w:t>
            </w:r>
            <w:r w:rsidR="004D21F9">
              <w:rPr>
                <w:sz w:val="24"/>
                <w:szCs w:val="24"/>
              </w:rPr>
              <w:t xml:space="preserve">approved </w:t>
            </w:r>
            <w:r>
              <w:rPr>
                <w:sz w:val="24"/>
                <w:szCs w:val="24"/>
              </w:rPr>
              <w:t xml:space="preserve"> service rules viz. Reimbursement of newspaper, telephone bills, conveyance, advances to staff, LTC advance, LTC  or TA Claims, Festival advances, Taxi</w:t>
            </w:r>
            <w:r w:rsidR="006405EC">
              <w:rPr>
                <w:sz w:val="24"/>
                <w:szCs w:val="24"/>
              </w:rPr>
              <w:t xml:space="preserve"> bills, auditors fee, advocates, consultants </w:t>
            </w:r>
            <w:r>
              <w:rPr>
                <w:sz w:val="24"/>
                <w:szCs w:val="24"/>
              </w:rPr>
              <w:t xml:space="preserve">fees or any other payments within the rules or which are </w:t>
            </w:r>
            <w:r>
              <w:rPr>
                <w:sz w:val="24"/>
                <w:szCs w:val="24"/>
              </w:rPr>
              <w:lastRenderedPageBreak/>
              <w:t>already approved with time period and contract value for payment</w:t>
            </w:r>
          </w:p>
        </w:tc>
        <w:tc>
          <w:tcPr>
            <w:tcW w:w="2937" w:type="dxa"/>
          </w:tcPr>
          <w:p w14:paraId="6385BAF7" w14:textId="77777777" w:rsidR="002C5431" w:rsidRPr="002C5431" w:rsidRDefault="00411AD7" w:rsidP="003823D7">
            <w:pPr>
              <w:rPr>
                <w:sz w:val="24"/>
                <w:szCs w:val="24"/>
              </w:rPr>
            </w:pPr>
            <w:r>
              <w:rPr>
                <w:sz w:val="24"/>
                <w:szCs w:val="24"/>
              </w:rPr>
              <w:lastRenderedPageBreak/>
              <w:t>All such bil</w:t>
            </w:r>
            <w:r w:rsidR="004D21F9">
              <w:rPr>
                <w:sz w:val="24"/>
                <w:szCs w:val="24"/>
              </w:rPr>
              <w:t>ls</w:t>
            </w:r>
          </w:p>
        </w:tc>
        <w:tc>
          <w:tcPr>
            <w:tcW w:w="2475" w:type="dxa"/>
          </w:tcPr>
          <w:p w14:paraId="1C62732B" w14:textId="77777777" w:rsidR="002C5431" w:rsidRDefault="004D21F9" w:rsidP="003823D7">
            <w:pPr>
              <w:rPr>
                <w:sz w:val="24"/>
                <w:szCs w:val="24"/>
              </w:rPr>
            </w:pPr>
            <w:r>
              <w:rPr>
                <w:sz w:val="24"/>
                <w:szCs w:val="24"/>
              </w:rPr>
              <w:t>Regional Head</w:t>
            </w:r>
          </w:p>
          <w:p w14:paraId="07E8FF82" w14:textId="77777777" w:rsidR="00411AD7" w:rsidRPr="002C5431" w:rsidRDefault="00411AD7" w:rsidP="003823D7">
            <w:pPr>
              <w:rPr>
                <w:sz w:val="24"/>
                <w:szCs w:val="24"/>
              </w:rPr>
            </w:pPr>
          </w:p>
        </w:tc>
        <w:tc>
          <w:tcPr>
            <w:tcW w:w="2965" w:type="dxa"/>
          </w:tcPr>
          <w:p w14:paraId="109ECB43" w14:textId="77777777" w:rsidR="00411AD7" w:rsidRPr="002C5431" w:rsidRDefault="00411AD7" w:rsidP="003823D7">
            <w:pPr>
              <w:rPr>
                <w:sz w:val="24"/>
                <w:szCs w:val="24"/>
              </w:rPr>
            </w:pPr>
            <w:r>
              <w:rPr>
                <w:sz w:val="24"/>
                <w:szCs w:val="24"/>
              </w:rPr>
              <w:t xml:space="preserve">Bills of vendors (if any) to be released subject to submission of satisfactory report of user </w:t>
            </w:r>
            <w:r w:rsidR="00A63983">
              <w:rPr>
                <w:sz w:val="24"/>
                <w:szCs w:val="24"/>
              </w:rPr>
              <w:t>officer</w:t>
            </w:r>
          </w:p>
        </w:tc>
      </w:tr>
      <w:tr w:rsidR="00A9450F" w:rsidRPr="002C5431" w14:paraId="3069D5C9" w14:textId="77777777" w:rsidTr="002C5431">
        <w:tc>
          <w:tcPr>
            <w:tcW w:w="873" w:type="dxa"/>
          </w:tcPr>
          <w:p w14:paraId="10FD849C" w14:textId="77777777" w:rsidR="00A9450F" w:rsidRDefault="00A9450F" w:rsidP="003823D7">
            <w:pPr>
              <w:rPr>
                <w:sz w:val="24"/>
                <w:szCs w:val="24"/>
              </w:rPr>
            </w:pPr>
            <w:r>
              <w:rPr>
                <w:sz w:val="24"/>
                <w:szCs w:val="24"/>
              </w:rPr>
              <w:t>5.</w:t>
            </w:r>
          </w:p>
        </w:tc>
        <w:tc>
          <w:tcPr>
            <w:tcW w:w="4698" w:type="dxa"/>
          </w:tcPr>
          <w:p w14:paraId="68D502AD" w14:textId="77777777" w:rsidR="00A9450F" w:rsidRDefault="00A9450F" w:rsidP="003823D7">
            <w:pPr>
              <w:rPr>
                <w:sz w:val="24"/>
                <w:szCs w:val="24"/>
              </w:rPr>
            </w:pPr>
            <w:r>
              <w:rPr>
                <w:sz w:val="24"/>
                <w:szCs w:val="24"/>
              </w:rPr>
              <w:t xml:space="preserve">Sanction and release of salary of academic and non-academic staff </w:t>
            </w:r>
          </w:p>
        </w:tc>
        <w:tc>
          <w:tcPr>
            <w:tcW w:w="2937" w:type="dxa"/>
          </w:tcPr>
          <w:p w14:paraId="4ED494EB" w14:textId="77777777" w:rsidR="00A9450F" w:rsidRDefault="00A9450F" w:rsidP="003823D7">
            <w:pPr>
              <w:rPr>
                <w:sz w:val="24"/>
                <w:szCs w:val="24"/>
              </w:rPr>
            </w:pPr>
            <w:r>
              <w:rPr>
                <w:sz w:val="24"/>
                <w:szCs w:val="24"/>
              </w:rPr>
              <w:t>All value</w:t>
            </w:r>
          </w:p>
        </w:tc>
        <w:tc>
          <w:tcPr>
            <w:tcW w:w="2475" w:type="dxa"/>
          </w:tcPr>
          <w:p w14:paraId="4C61CEB1" w14:textId="77777777" w:rsidR="00A9450F" w:rsidRDefault="00A63983" w:rsidP="003823D7">
            <w:pPr>
              <w:rPr>
                <w:sz w:val="24"/>
                <w:szCs w:val="24"/>
              </w:rPr>
            </w:pPr>
            <w:r>
              <w:rPr>
                <w:sz w:val="24"/>
                <w:szCs w:val="24"/>
              </w:rPr>
              <w:t>Secretary / ED</w:t>
            </w:r>
          </w:p>
        </w:tc>
        <w:tc>
          <w:tcPr>
            <w:tcW w:w="2965" w:type="dxa"/>
          </w:tcPr>
          <w:p w14:paraId="5F43358A" w14:textId="77777777" w:rsidR="00A9450F" w:rsidRDefault="00A9450F" w:rsidP="003823D7">
            <w:pPr>
              <w:rPr>
                <w:sz w:val="24"/>
                <w:szCs w:val="24"/>
              </w:rPr>
            </w:pPr>
            <w:r>
              <w:rPr>
                <w:sz w:val="24"/>
                <w:szCs w:val="24"/>
              </w:rPr>
              <w:t>Any incremental change orders to be issued by administration including DA</w:t>
            </w:r>
          </w:p>
        </w:tc>
      </w:tr>
      <w:tr w:rsidR="002C5431" w:rsidRPr="002C5431" w14:paraId="745B60DA" w14:textId="77777777" w:rsidTr="002C5431">
        <w:tc>
          <w:tcPr>
            <w:tcW w:w="873" w:type="dxa"/>
          </w:tcPr>
          <w:p w14:paraId="673B5403" w14:textId="77777777" w:rsidR="002C5431" w:rsidRPr="002C5431" w:rsidRDefault="00411AD7" w:rsidP="003823D7">
            <w:pPr>
              <w:rPr>
                <w:sz w:val="24"/>
                <w:szCs w:val="24"/>
              </w:rPr>
            </w:pPr>
            <w:r>
              <w:rPr>
                <w:sz w:val="24"/>
                <w:szCs w:val="24"/>
              </w:rPr>
              <w:t>5.</w:t>
            </w:r>
          </w:p>
        </w:tc>
        <w:tc>
          <w:tcPr>
            <w:tcW w:w="4698" w:type="dxa"/>
          </w:tcPr>
          <w:p w14:paraId="6A12E8AE" w14:textId="77777777" w:rsidR="002C5431" w:rsidRPr="002C5431" w:rsidRDefault="00411AD7" w:rsidP="003823D7">
            <w:pPr>
              <w:rPr>
                <w:sz w:val="24"/>
                <w:szCs w:val="24"/>
              </w:rPr>
            </w:pPr>
            <w:r>
              <w:rPr>
                <w:sz w:val="24"/>
                <w:szCs w:val="24"/>
              </w:rPr>
              <w:t>Medical bills within the Rules</w:t>
            </w:r>
          </w:p>
        </w:tc>
        <w:tc>
          <w:tcPr>
            <w:tcW w:w="2937" w:type="dxa"/>
          </w:tcPr>
          <w:p w14:paraId="72754322" w14:textId="77777777" w:rsidR="006A05B7" w:rsidRPr="002C5431" w:rsidRDefault="00A63983" w:rsidP="006405EC">
            <w:pPr>
              <w:rPr>
                <w:sz w:val="24"/>
                <w:szCs w:val="24"/>
              </w:rPr>
            </w:pPr>
            <w:r>
              <w:rPr>
                <w:sz w:val="24"/>
                <w:szCs w:val="24"/>
              </w:rPr>
              <w:t>Consultation outdoor and Hospitalisation</w:t>
            </w:r>
          </w:p>
        </w:tc>
        <w:tc>
          <w:tcPr>
            <w:tcW w:w="2475" w:type="dxa"/>
          </w:tcPr>
          <w:p w14:paraId="179D6D16" w14:textId="77777777" w:rsidR="002C5431" w:rsidRDefault="00A63983" w:rsidP="003823D7">
            <w:pPr>
              <w:rPr>
                <w:sz w:val="24"/>
                <w:szCs w:val="24"/>
              </w:rPr>
            </w:pPr>
            <w:r>
              <w:rPr>
                <w:sz w:val="24"/>
                <w:szCs w:val="24"/>
              </w:rPr>
              <w:t>Outdoor / clinical treatment / reimbursement by Regional Heads</w:t>
            </w:r>
          </w:p>
          <w:p w14:paraId="0D6E90AE" w14:textId="77777777" w:rsidR="006A05B7" w:rsidRDefault="006A05B7" w:rsidP="003823D7">
            <w:pPr>
              <w:rPr>
                <w:sz w:val="24"/>
                <w:szCs w:val="24"/>
              </w:rPr>
            </w:pPr>
          </w:p>
          <w:p w14:paraId="65B112B7" w14:textId="77777777" w:rsidR="006A05B7" w:rsidRPr="002C5431" w:rsidRDefault="00A63983" w:rsidP="003823D7">
            <w:pPr>
              <w:rPr>
                <w:sz w:val="24"/>
                <w:szCs w:val="24"/>
              </w:rPr>
            </w:pPr>
            <w:r>
              <w:rPr>
                <w:sz w:val="24"/>
                <w:szCs w:val="24"/>
              </w:rPr>
              <w:t>Hospitalisation by President</w:t>
            </w:r>
          </w:p>
        </w:tc>
        <w:tc>
          <w:tcPr>
            <w:tcW w:w="2965" w:type="dxa"/>
          </w:tcPr>
          <w:p w14:paraId="5527D676" w14:textId="77777777" w:rsidR="002C5431" w:rsidRPr="002C5431" w:rsidRDefault="006405EC" w:rsidP="003823D7">
            <w:pPr>
              <w:rPr>
                <w:sz w:val="24"/>
                <w:szCs w:val="24"/>
              </w:rPr>
            </w:pPr>
            <w:r>
              <w:rPr>
                <w:sz w:val="24"/>
                <w:szCs w:val="24"/>
              </w:rPr>
              <w:t>As per medical scheme</w:t>
            </w:r>
          </w:p>
        </w:tc>
      </w:tr>
      <w:tr w:rsidR="00411AD7" w:rsidRPr="002C5431" w14:paraId="49083B6B" w14:textId="77777777" w:rsidTr="002C5431">
        <w:tc>
          <w:tcPr>
            <w:tcW w:w="873" w:type="dxa"/>
          </w:tcPr>
          <w:p w14:paraId="709F924A" w14:textId="77777777" w:rsidR="00411AD7" w:rsidRDefault="00411AD7" w:rsidP="003823D7">
            <w:pPr>
              <w:rPr>
                <w:sz w:val="24"/>
                <w:szCs w:val="24"/>
              </w:rPr>
            </w:pPr>
            <w:r>
              <w:rPr>
                <w:sz w:val="24"/>
                <w:szCs w:val="24"/>
              </w:rPr>
              <w:t>6.</w:t>
            </w:r>
          </w:p>
        </w:tc>
        <w:tc>
          <w:tcPr>
            <w:tcW w:w="4698" w:type="dxa"/>
          </w:tcPr>
          <w:p w14:paraId="34BC0DE8" w14:textId="77777777" w:rsidR="00411AD7" w:rsidRDefault="00411AD7" w:rsidP="003823D7">
            <w:pPr>
              <w:rPr>
                <w:sz w:val="24"/>
                <w:szCs w:val="24"/>
              </w:rPr>
            </w:pPr>
            <w:r>
              <w:rPr>
                <w:sz w:val="24"/>
                <w:szCs w:val="24"/>
              </w:rPr>
              <w:t>All statutory payments like Service Tax, WCT</w:t>
            </w:r>
            <w:r w:rsidR="006405EC">
              <w:rPr>
                <w:sz w:val="24"/>
                <w:szCs w:val="24"/>
              </w:rPr>
              <w:t xml:space="preserve">, Provident Fund, NPS, </w:t>
            </w:r>
            <w:r>
              <w:rPr>
                <w:sz w:val="24"/>
                <w:szCs w:val="24"/>
              </w:rPr>
              <w:t>Insurance or any other government dues</w:t>
            </w:r>
            <w:r w:rsidR="006405EC">
              <w:rPr>
                <w:sz w:val="24"/>
                <w:szCs w:val="24"/>
              </w:rPr>
              <w:t xml:space="preserve"> or other time bound dues like Property Tax</w:t>
            </w:r>
            <w:r w:rsidR="00A63983">
              <w:rPr>
                <w:sz w:val="24"/>
                <w:szCs w:val="24"/>
              </w:rPr>
              <w:t>, rental, filing of returns etc.</w:t>
            </w:r>
          </w:p>
        </w:tc>
        <w:tc>
          <w:tcPr>
            <w:tcW w:w="2937" w:type="dxa"/>
          </w:tcPr>
          <w:p w14:paraId="2D6E3BD9" w14:textId="77777777" w:rsidR="00411AD7" w:rsidRDefault="00411AD7" w:rsidP="003823D7">
            <w:pPr>
              <w:rPr>
                <w:sz w:val="24"/>
                <w:szCs w:val="24"/>
              </w:rPr>
            </w:pPr>
            <w:r>
              <w:rPr>
                <w:sz w:val="24"/>
                <w:szCs w:val="24"/>
              </w:rPr>
              <w:t>All values</w:t>
            </w:r>
          </w:p>
        </w:tc>
        <w:tc>
          <w:tcPr>
            <w:tcW w:w="2475" w:type="dxa"/>
          </w:tcPr>
          <w:p w14:paraId="78FAC101" w14:textId="77777777" w:rsidR="00411AD7" w:rsidRDefault="00A63983" w:rsidP="003823D7">
            <w:pPr>
              <w:rPr>
                <w:sz w:val="24"/>
                <w:szCs w:val="24"/>
              </w:rPr>
            </w:pPr>
            <w:r>
              <w:rPr>
                <w:sz w:val="24"/>
                <w:szCs w:val="24"/>
              </w:rPr>
              <w:t xml:space="preserve">Regional Head </w:t>
            </w:r>
          </w:p>
          <w:p w14:paraId="46CB4703" w14:textId="77777777" w:rsidR="00A63983" w:rsidRDefault="00A63983" w:rsidP="003823D7">
            <w:pPr>
              <w:rPr>
                <w:sz w:val="24"/>
                <w:szCs w:val="24"/>
              </w:rPr>
            </w:pPr>
          </w:p>
          <w:p w14:paraId="7F701D78" w14:textId="77777777" w:rsidR="00A63983" w:rsidRDefault="00A63983" w:rsidP="003823D7">
            <w:pPr>
              <w:rPr>
                <w:sz w:val="24"/>
                <w:szCs w:val="24"/>
              </w:rPr>
            </w:pPr>
            <w:r>
              <w:rPr>
                <w:sz w:val="24"/>
                <w:szCs w:val="24"/>
              </w:rPr>
              <w:t>RH Kolkata for all central payments and filing of returns</w:t>
            </w:r>
          </w:p>
        </w:tc>
        <w:tc>
          <w:tcPr>
            <w:tcW w:w="2965" w:type="dxa"/>
          </w:tcPr>
          <w:p w14:paraId="0B278D91" w14:textId="77777777" w:rsidR="00411AD7" w:rsidRDefault="00A63983" w:rsidP="003823D7">
            <w:pPr>
              <w:rPr>
                <w:sz w:val="24"/>
                <w:szCs w:val="24"/>
              </w:rPr>
            </w:pPr>
            <w:r>
              <w:rPr>
                <w:sz w:val="24"/>
                <w:szCs w:val="24"/>
              </w:rPr>
              <w:t>Priority as time bound.</w:t>
            </w:r>
          </w:p>
          <w:p w14:paraId="076EA8A7" w14:textId="77777777" w:rsidR="00A63983" w:rsidRDefault="00A63983" w:rsidP="003823D7">
            <w:pPr>
              <w:rPr>
                <w:sz w:val="24"/>
                <w:szCs w:val="24"/>
              </w:rPr>
            </w:pPr>
          </w:p>
          <w:p w14:paraId="3B48D241" w14:textId="77777777" w:rsidR="00A63983" w:rsidRDefault="00A63983" w:rsidP="003823D7">
            <w:pPr>
              <w:rPr>
                <w:sz w:val="24"/>
                <w:szCs w:val="24"/>
              </w:rPr>
            </w:pPr>
            <w:r>
              <w:rPr>
                <w:sz w:val="24"/>
                <w:szCs w:val="24"/>
              </w:rPr>
              <w:t>As authorised by COA for returns from Kolkata</w:t>
            </w:r>
          </w:p>
          <w:p w14:paraId="73B6DB4E" w14:textId="77777777" w:rsidR="006405EC" w:rsidRPr="002C5431" w:rsidRDefault="006405EC" w:rsidP="003823D7">
            <w:pPr>
              <w:rPr>
                <w:sz w:val="24"/>
                <w:szCs w:val="24"/>
              </w:rPr>
            </w:pPr>
          </w:p>
        </w:tc>
      </w:tr>
      <w:tr w:rsidR="00411AD7" w:rsidRPr="002C5431" w14:paraId="62DBCB55" w14:textId="77777777" w:rsidTr="002C5431">
        <w:tc>
          <w:tcPr>
            <w:tcW w:w="873" w:type="dxa"/>
          </w:tcPr>
          <w:p w14:paraId="5BDC49EB" w14:textId="77777777" w:rsidR="00411AD7" w:rsidRDefault="00411AD7" w:rsidP="003823D7">
            <w:pPr>
              <w:rPr>
                <w:sz w:val="24"/>
                <w:szCs w:val="24"/>
              </w:rPr>
            </w:pPr>
            <w:r>
              <w:rPr>
                <w:sz w:val="24"/>
                <w:szCs w:val="24"/>
              </w:rPr>
              <w:t>7.</w:t>
            </w:r>
          </w:p>
        </w:tc>
        <w:tc>
          <w:tcPr>
            <w:tcW w:w="4698" w:type="dxa"/>
          </w:tcPr>
          <w:p w14:paraId="2D0C923E" w14:textId="77777777" w:rsidR="00411AD7" w:rsidRDefault="00411AD7" w:rsidP="003823D7">
            <w:pPr>
              <w:rPr>
                <w:sz w:val="24"/>
                <w:szCs w:val="24"/>
              </w:rPr>
            </w:pPr>
            <w:r>
              <w:rPr>
                <w:sz w:val="24"/>
                <w:szCs w:val="24"/>
              </w:rPr>
              <w:t>Any other general expenses or expenditure approved in</w:t>
            </w:r>
            <w:r w:rsidR="006405EC">
              <w:rPr>
                <w:sz w:val="24"/>
                <w:szCs w:val="24"/>
              </w:rPr>
              <w:t xml:space="preserve"> </w:t>
            </w:r>
            <w:r w:rsidR="00A63983">
              <w:rPr>
                <w:sz w:val="24"/>
                <w:szCs w:val="24"/>
              </w:rPr>
              <w:t>principle</w:t>
            </w:r>
            <w:r w:rsidR="006405EC">
              <w:rPr>
                <w:sz w:val="24"/>
                <w:szCs w:val="24"/>
              </w:rPr>
              <w:t xml:space="preserve"> by </w:t>
            </w:r>
            <w:r w:rsidR="00A63983">
              <w:rPr>
                <w:sz w:val="24"/>
                <w:szCs w:val="24"/>
              </w:rPr>
              <w:t>President</w:t>
            </w:r>
            <w:r w:rsidR="006405EC">
              <w:rPr>
                <w:sz w:val="24"/>
                <w:szCs w:val="24"/>
              </w:rPr>
              <w:t xml:space="preserve"> and</w:t>
            </w:r>
            <w:r>
              <w:rPr>
                <w:sz w:val="24"/>
                <w:szCs w:val="24"/>
              </w:rPr>
              <w:t xml:space="preserve"> qualify under prevailing </w:t>
            </w:r>
            <w:r w:rsidR="00A63983">
              <w:rPr>
                <w:sz w:val="24"/>
                <w:szCs w:val="24"/>
              </w:rPr>
              <w:t>guidelines and Rules</w:t>
            </w:r>
          </w:p>
        </w:tc>
        <w:tc>
          <w:tcPr>
            <w:tcW w:w="2937" w:type="dxa"/>
          </w:tcPr>
          <w:p w14:paraId="56530E24" w14:textId="77777777" w:rsidR="00411AD7" w:rsidRDefault="006405EC" w:rsidP="009E68C6">
            <w:pPr>
              <w:rPr>
                <w:sz w:val="24"/>
                <w:szCs w:val="24"/>
              </w:rPr>
            </w:pPr>
            <w:r>
              <w:rPr>
                <w:sz w:val="24"/>
                <w:szCs w:val="24"/>
              </w:rPr>
              <w:t>All values</w:t>
            </w:r>
            <w:r w:rsidR="009E68C6">
              <w:rPr>
                <w:sz w:val="24"/>
                <w:szCs w:val="24"/>
              </w:rPr>
              <w:t xml:space="preserve"> within approvals</w:t>
            </w:r>
          </w:p>
        </w:tc>
        <w:tc>
          <w:tcPr>
            <w:tcW w:w="2475" w:type="dxa"/>
          </w:tcPr>
          <w:p w14:paraId="4B526F11" w14:textId="77777777" w:rsidR="00411AD7" w:rsidRDefault="00A63983" w:rsidP="003823D7">
            <w:pPr>
              <w:rPr>
                <w:sz w:val="24"/>
                <w:szCs w:val="24"/>
              </w:rPr>
            </w:pPr>
            <w:proofErr w:type="spellStart"/>
            <w:r>
              <w:rPr>
                <w:sz w:val="24"/>
                <w:szCs w:val="24"/>
              </w:rPr>
              <w:t>Upto</w:t>
            </w:r>
            <w:proofErr w:type="spellEnd"/>
            <w:r>
              <w:rPr>
                <w:sz w:val="24"/>
                <w:szCs w:val="24"/>
              </w:rPr>
              <w:t xml:space="preserve"> Rs. 50,000 by Secretary / ED</w:t>
            </w:r>
          </w:p>
          <w:p w14:paraId="347BBFE9" w14:textId="77777777" w:rsidR="00A63983" w:rsidRDefault="00A63983" w:rsidP="003823D7">
            <w:pPr>
              <w:rPr>
                <w:sz w:val="24"/>
                <w:szCs w:val="24"/>
              </w:rPr>
            </w:pPr>
          </w:p>
          <w:p w14:paraId="0A7E143B" w14:textId="77777777" w:rsidR="00411AD7" w:rsidRDefault="00A63983" w:rsidP="00A63983">
            <w:pPr>
              <w:rPr>
                <w:sz w:val="24"/>
                <w:szCs w:val="24"/>
              </w:rPr>
            </w:pPr>
            <w:r>
              <w:rPr>
                <w:sz w:val="24"/>
                <w:szCs w:val="24"/>
              </w:rPr>
              <w:t>Above Rs. 50000 by President</w:t>
            </w:r>
            <w:r w:rsidR="006405EC">
              <w:rPr>
                <w:sz w:val="24"/>
                <w:szCs w:val="24"/>
              </w:rPr>
              <w:t xml:space="preserve"> </w:t>
            </w:r>
          </w:p>
        </w:tc>
        <w:tc>
          <w:tcPr>
            <w:tcW w:w="2965" w:type="dxa"/>
          </w:tcPr>
          <w:p w14:paraId="21DAD2F5" w14:textId="77777777" w:rsidR="00411AD7" w:rsidRPr="002C5431" w:rsidRDefault="006A05B7" w:rsidP="003823D7">
            <w:pPr>
              <w:rPr>
                <w:sz w:val="24"/>
                <w:szCs w:val="24"/>
              </w:rPr>
            </w:pPr>
            <w:r>
              <w:rPr>
                <w:sz w:val="24"/>
                <w:szCs w:val="24"/>
              </w:rPr>
              <w:t>On submission of original bills and approvals</w:t>
            </w:r>
          </w:p>
        </w:tc>
      </w:tr>
      <w:tr w:rsidR="00411AD7" w:rsidRPr="002C5431" w14:paraId="45E6F487" w14:textId="77777777" w:rsidTr="002C5431">
        <w:tc>
          <w:tcPr>
            <w:tcW w:w="873" w:type="dxa"/>
          </w:tcPr>
          <w:p w14:paraId="25145CEA" w14:textId="77777777" w:rsidR="00411AD7" w:rsidRDefault="006A05B7" w:rsidP="003823D7">
            <w:pPr>
              <w:rPr>
                <w:sz w:val="24"/>
                <w:szCs w:val="24"/>
              </w:rPr>
            </w:pPr>
            <w:r>
              <w:rPr>
                <w:sz w:val="24"/>
                <w:szCs w:val="24"/>
              </w:rPr>
              <w:t>8.</w:t>
            </w:r>
          </w:p>
        </w:tc>
        <w:tc>
          <w:tcPr>
            <w:tcW w:w="4698" w:type="dxa"/>
          </w:tcPr>
          <w:p w14:paraId="193D391A" w14:textId="77777777" w:rsidR="00411AD7" w:rsidRDefault="006A05B7" w:rsidP="003823D7">
            <w:pPr>
              <w:rPr>
                <w:sz w:val="24"/>
                <w:szCs w:val="24"/>
              </w:rPr>
            </w:pPr>
            <w:r>
              <w:rPr>
                <w:sz w:val="24"/>
                <w:szCs w:val="24"/>
              </w:rPr>
              <w:t>Seminars, conference, workshops, training programs</w:t>
            </w:r>
            <w:r w:rsidR="00A63983">
              <w:rPr>
                <w:sz w:val="24"/>
                <w:szCs w:val="24"/>
              </w:rPr>
              <w:t xml:space="preserve">, foreign travel, participation in national and international events, </w:t>
            </w:r>
            <w:r>
              <w:rPr>
                <w:sz w:val="24"/>
                <w:szCs w:val="24"/>
              </w:rPr>
              <w:t xml:space="preserve">and any such activities </w:t>
            </w:r>
            <w:r w:rsidR="00A63983">
              <w:rPr>
                <w:sz w:val="24"/>
                <w:szCs w:val="24"/>
              </w:rPr>
              <w:t xml:space="preserve">and allocation of areas to concerned officers </w:t>
            </w:r>
            <w:r>
              <w:rPr>
                <w:sz w:val="24"/>
                <w:szCs w:val="24"/>
              </w:rPr>
              <w:t xml:space="preserve">– </w:t>
            </w:r>
          </w:p>
        </w:tc>
        <w:tc>
          <w:tcPr>
            <w:tcW w:w="2937" w:type="dxa"/>
          </w:tcPr>
          <w:p w14:paraId="5CC467D8" w14:textId="77777777" w:rsidR="00411AD7" w:rsidRDefault="006A05B7" w:rsidP="003823D7">
            <w:pPr>
              <w:rPr>
                <w:sz w:val="24"/>
                <w:szCs w:val="24"/>
              </w:rPr>
            </w:pPr>
            <w:r>
              <w:rPr>
                <w:sz w:val="24"/>
                <w:szCs w:val="24"/>
              </w:rPr>
              <w:t>All values</w:t>
            </w:r>
            <w:r w:rsidR="009E68C6">
              <w:rPr>
                <w:sz w:val="24"/>
                <w:szCs w:val="24"/>
              </w:rPr>
              <w:t xml:space="preserve"> within budget</w:t>
            </w:r>
          </w:p>
        </w:tc>
        <w:tc>
          <w:tcPr>
            <w:tcW w:w="2475" w:type="dxa"/>
          </w:tcPr>
          <w:p w14:paraId="75D0BBA8" w14:textId="77777777" w:rsidR="00411AD7" w:rsidRDefault="00A63983" w:rsidP="003823D7">
            <w:pPr>
              <w:rPr>
                <w:sz w:val="24"/>
                <w:szCs w:val="24"/>
              </w:rPr>
            </w:pPr>
            <w:r>
              <w:rPr>
                <w:sz w:val="24"/>
                <w:szCs w:val="24"/>
              </w:rPr>
              <w:t>President</w:t>
            </w:r>
          </w:p>
        </w:tc>
        <w:tc>
          <w:tcPr>
            <w:tcW w:w="2965" w:type="dxa"/>
          </w:tcPr>
          <w:p w14:paraId="63BC1557" w14:textId="77777777" w:rsidR="00411AD7" w:rsidRDefault="006A05B7" w:rsidP="003823D7">
            <w:pPr>
              <w:rPr>
                <w:sz w:val="24"/>
                <w:szCs w:val="24"/>
              </w:rPr>
            </w:pPr>
            <w:r>
              <w:rPr>
                <w:sz w:val="24"/>
                <w:szCs w:val="24"/>
              </w:rPr>
              <w:t xml:space="preserve">Advance can be released as per approval of </w:t>
            </w:r>
            <w:r w:rsidR="00A63983">
              <w:rPr>
                <w:sz w:val="24"/>
                <w:szCs w:val="24"/>
              </w:rPr>
              <w:t>President</w:t>
            </w:r>
          </w:p>
          <w:p w14:paraId="418B8771" w14:textId="77777777" w:rsidR="00BC740C" w:rsidRDefault="00BC740C" w:rsidP="003823D7">
            <w:pPr>
              <w:rPr>
                <w:sz w:val="24"/>
                <w:szCs w:val="24"/>
              </w:rPr>
            </w:pPr>
          </w:p>
          <w:p w14:paraId="20D7D5EA" w14:textId="77777777" w:rsidR="006A05B7" w:rsidRDefault="006405EC" w:rsidP="003823D7">
            <w:pPr>
              <w:rPr>
                <w:sz w:val="24"/>
                <w:szCs w:val="24"/>
              </w:rPr>
            </w:pPr>
            <w:r>
              <w:rPr>
                <w:sz w:val="24"/>
                <w:szCs w:val="24"/>
              </w:rPr>
              <w:t>Expenditure against bills in original</w:t>
            </w:r>
          </w:p>
          <w:p w14:paraId="13364003" w14:textId="77777777" w:rsidR="00BC740C" w:rsidRDefault="00BC740C" w:rsidP="003823D7">
            <w:pPr>
              <w:rPr>
                <w:sz w:val="24"/>
                <w:szCs w:val="24"/>
              </w:rPr>
            </w:pPr>
          </w:p>
          <w:p w14:paraId="234269F0" w14:textId="77777777" w:rsidR="009E68C6" w:rsidRPr="002C5431" w:rsidRDefault="006A05B7" w:rsidP="00A63983">
            <w:pPr>
              <w:rPr>
                <w:sz w:val="24"/>
                <w:szCs w:val="24"/>
              </w:rPr>
            </w:pPr>
            <w:r>
              <w:rPr>
                <w:sz w:val="24"/>
                <w:szCs w:val="24"/>
              </w:rPr>
              <w:t>No cash payments</w:t>
            </w:r>
            <w:r w:rsidR="00A63983">
              <w:rPr>
                <w:sz w:val="24"/>
                <w:szCs w:val="24"/>
              </w:rPr>
              <w:t xml:space="preserve"> until exempted</w:t>
            </w:r>
          </w:p>
        </w:tc>
      </w:tr>
      <w:tr w:rsidR="006A05B7" w:rsidRPr="002C5431" w14:paraId="6F4D9BB5" w14:textId="77777777" w:rsidTr="002C5431">
        <w:tc>
          <w:tcPr>
            <w:tcW w:w="873" w:type="dxa"/>
          </w:tcPr>
          <w:p w14:paraId="483FBECD" w14:textId="77777777" w:rsidR="006A05B7" w:rsidRDefault="006A05B7" w:rsidP="003823D7">
            <w:pPr>
              <w:rPr>
                <w:sz w:val="24"/>
                <w:szCs w:val="24"/>
              </w:rPr>
            </w:pPr>
            <w:r>
              <w:rPr>
                <w:sz w:val="24"/>
                <w:szCs w:val="24"/>
              </w:rPr>
              <w:t>B.</w:t>
            </w:r>
          </w:p>
        </w:tc>
        <w:tc>
          <w:tcPr>
            <w:tcW w:w="4698" w:type="dxa"/>
          </w:tcPr>
          <w:p w14:paraId="50879D8E" w14:textId="77777777" w:rsidR="006A05B7" w:rsidRPr="006A05B7" w:rsidRDefault="006A05B7" w:rsidP="003823D7">
            <w:pPr>
              <w:rPr>
                <w:b/>
                <w:sz w:val="24"/>
                <w:szCs w:val="24"/>
              </w:rPr>
            </w:pPr>
            <w:r w:rsidRPr="006A05B7">
              <w:rPr>
                <w:b/>
                <w:sz w:val="24"/>
                <w:szCs w:val="24"/>
              </w:rPr>
              <w:t>CAPITAL EXNEPNDITURE</w:t>
            </w:r>
          </w:p>
        </w:tc>
        <w:tc>
          <w:tcPr>
            <w:tcW w:w="2937" w:type="dxa"/>
          </w:tcPr>
          <w:p w14:paraId="7DB43DAE" w14:textId="77777777" w:rsidR="006A05B7" w:rsidRDefault="006A05B7" w:rsidP="003823D7">
            <w:pPr>
              <w:rPr>
                <w:sz w:val="24"/>
                <w:szCs w:val="24"/>
              </w:rPr>
            </w:pPr>
          </w:p>
        </w:tc>
        <w:tc>
          <w:tcPr>
            <w:tcW w:w="2475" w:type="dxa"/>
          </w:tcPr>
          <w:p w14:paraId="06AF2809" w14:textId="77777777" w:rsidR="006A05B7" w:rsidRDefault="006A05B7" w:rsidP="003823D7">
            <w:pPr>
              <w:rPr>
                <w:sz w:val="24"/>
                <w:szCs w:val="24"/>
              </w:rPr>
            </w:pPr>
          </w:p>
        </w:tc>
        <w:tc>
          <w:tcPr>
            <w:tcW w:w="2965" w:type="dxa"/>
          </w:tcPr>
          <w:p w14:paraId="089FA36F" w14:textId="77777777" w:rsidR="006A05B7" w:rsidRDefault="006A05B7" w:rsidP="003823D7">
            <w:pPr>
              <w:rPr>
                <w:sz w:val="24"/>
                <w:szCs w:val="24"/>
              </w:rPr>
            </w:pPr>
          </w:p>
        </w:tc>
      </w:tr>
      <w:tr w:rsidR="006A05B7" w:rsidRPr="002C5431" w14:paraId="5648484A" w14:textId="77777777" w:rsidTr="002C5431">
        <w:tc>
          <w:tcPr>
            <w:tcW w:w="873" w:type="dxa"/>
          </w:tcPr>
          <w:p w14:paraId="0F5B6C69" w14:textId="77777777" w:rsidR="006A05B7" w:rsidRDefault="006A05B7" w:rsidP="003823D7">
            <w:pPr>
              <w:rPr>
                <w:sz w:val="24"/>
                <w:szCs w:val="24"/>
              </w:rPr>
            </w:pPr>
            <w:r>
              <w:rPr>
                <w:sz w:val="24"/>
                <w:szCs w:val="24"/>
              </w:rPr>
              <w:t>1.</w:t>
            </w:r>
          </w:p>
        </w:tc>
        <w:tc>
          <w:tcPr>
            <w:tcW w:w="4698" w:type="dxa"/>
          </w:tcPr>
          <w:p w14:paraId="415AC326" w14:textId="77777777" w:rsidR="006A05B7" w:rsidRDefault="006A05B7" w:rsidP="003823D7">
            <w:pPr>
              <w:rPr>
                <w:sz w:val="24"/>
                <w:szCs w:val="24"/>
              </w:rPr>
            </w:pPr>
            <w:r>
              <w:rPr>
                <w:sz w:val="24"/>
                <w:szCs w:val="24"/>
              </w:rPr>
              <w:t>The project vendor selected as per Procurement guidelines issued b</w:t>
            </w:r>
            <w:r w:rsidR="00331AF1">
              <w:rPr>
                <w:sz w:val="24"/>
                <w:szCs w:val="24"/>
              </w:rPr>
              <w:t>y COA</w:t>
            </w:r>
          </w:p>
          <w:p w14:paraId="51FD5BD3" w14:textId="77777777" w:rsidR="006A05B7" w:rsidRDefault="006A05B7" w:rsidP="003823D7">
            <w:pPr>
              <w:rPr>
                <w:sz w:val="24"/>
                <w:szCs w:val="24"/>
              </w:rPr>
            </w:pPr>
          </w:p>
          <w:p w14:paraId="7FB89161" w14:textId="77777777" w:rsidR="006A05B7" w:rsidRDefault="006A05B7" w:rsidP="00BD349F">
            <w:pPr>
              <w:rPr>
                <w:sz w:val="24"/>
                <w:szCs w:val="24"/>
              </w:rPr>
            </w:pPr>
            <w:r>
              <w:rPr>
                <w:sz w:val="24"/>
                <w:szCs w:val="24"/>
              </w:rPr>
              <w:lastRenderedPageBreak/>
              <w:t xml:space="preserve">Budget approved by </w:t>
            </w:r>
            <w:r w:rsidR="009A2D0C">
              <w:rPr>
                <w:sz w:val="24"/>
                <w:szCs w:val="24"/>
              </w:rPr>
              <w:t>COA</w:t>
            </w:r>
            <w:r>
              <w:rPr>
                <w:sz w:val="24"/>
                <w:szCs w:val="24"/>
              </w:rPr>
              <w:t xml:space="preserve"> based on estimates of projects (no variation to be accepted without approval of </w:t>
            </w:r>
            <w:r w:rsidR="009A2D0C">
              <w:rPr>
                <w:sz w:val="24"/>
                <w:szCs w:val="24"/>
              </w:rPr>
              <w:t>COA</w:t>
            </w:r>
            <w:r>
              <w:rPr>
                <w:sz w:val="24"/>
                <w:szCs w:val="24"/>
              </w:rPr>
              <w:t xml:space="preserve"> or as delegated)</w:t>
            </w:r>
            <w:r w:rsidR="003B52A7">
              <w:rPr>
                <w:sz w:val="24"/>
                <w:szCs w:val="24"/>
              </w:rPr>
              <w:t xml:space="preserve"> </w:t>
            </w:r>
          </w:p>
        </w:tc>
        <w:tc>
          <w:tcPr>
            <w:tcW w:w="2937" w:type="dxa"/>
          </w:tcPr>
          <w:p w14:paraId="66AE2D5F" w14:textId="77777777" w:rsidR="006A05B7" w:rsidRDefault="00D64F6D" w:rsidP="003823D7">
            <w:pPr>
              <w:rPr>
                <w:sz w:val="24"/>
                <w:szCs w:val="24"/>
              </w:rPr>
            </w:pPr>
            <w:r>
              <w:rPr>
                <w:sz w:val="24"/>
                <w:szCs w:val="24"/>
              </w:rPr>
              <w:lastRenderedPageBreak/>
              <w:t>All values</w:t>
            </w:r>
          </w:p>
        </w:tc>
        <w:tc>
          <w:tcPr>
            <w:tcW w:w="2475" w:type="dxa"/>
          </w:tcPr>
          <w:p w14:paraId="430F8E85" w14:textId="77777777" w:rsidR="006A05B7" w:rsidRDefault="00331AF1" w:rsidP="003823D7">
            <w:pPr>
              <w:rPr>
                <w:sz w:val="24"/>
                <w:szCs w:val="24"/>
              </w:rPr>
            </w:pPr>
            <w:r>
              <w:rPr>
                <w:sz w:val="24"/>
                <w:szCs w:val="24"/>
              </w:rPr>
              <w:t xml:space="preserve">President for Capital Expenditure </w:t>
            </w:r>
            <w:proofErr w:type="spellStart"/>
            <w:r>
              <w:rPr>
                <w:sz w:val="24"/>
                <w:szCs w:val="24"/>
              </w:rPr>
              <w:t>upto</w:t>
            </w:r>
            <w:proofErr w:type="spellEnd"/>
            <w:r>
              <w:rPr>
                <w:sz w:val="24"/>
                <w:szCs w:val="24"/>
              </w:rPr>
              <w:t xml:space="preserve"> Rs. 5 lakhs per contract</w:t>
            </w:r>
          </w:p>
          <w:p w14:paraId="46DB6B91" w14:textId="77777777" w:rsidR="00331AF1" w:rsidRDefault="00331AF1" w:rsidP="003823D7">
            <w:pPr>
              <w:rPr>
                <w:sz w:val="24"/>
                <w:szCs w:val="24"/>
              </w:rPr>
            </w:pPr>
          </w:p>
          <w:p w14:paraId="6ABA7F0D" w14:textId="77777777" w:rsidR="00331AF1" w:rsidRDefault="00331AF1" w:rsidP="003823D7">
            <w:pPr>
              <w:rPr>
                <w:sz w:val="24"/>
                <w:szCs w:val="24"/>
              </w:rPr>
            </w:pPr>
            <w:r>
              <w:rPr>
                <w:sz w:val="24"/>
                <w:szCs w:val="24"/>
              </w:rPr>
              <w:t>COA approval required for every purchase beyond Rs. 5 lakhs contracts</w:t>
            </w:r>
          </w:p>
        </w:tc>
        <w:tc>
          <w:tcPr>
            <w:tcW w:w="2965" w:type="dxa"/>
          </w:tcPr>
          <w:p w14:paraId="0FA90CB6" w14:textId="77777777" w:rsidR="006A05B7" w:rsidRDefault="006A05B7" w:rsidP="003823D7">
            <w:pPr>
              <w:rPr>
                <w:sz w:val="24"/>
                <w:szCs w:val="24"/>
              </w:rPr>
            </w:pPr>
            <w:r>
              <w:rPr>
                <w:sz w:val="24"/>
                <w:szCs w:val="24"/>
              </w:rPr>
              <w:lastRenderedPageBreak/>
              <w:t>A progress report on projects to be sub</w:t>
            </w:r>
            <w:r w:rsidR="00AB3DC2">
              <w:rPr>
                <w:sz w:val="24"/>
                <w:szCs w:val="24"/>
              </w:rPr>
              <w:t xml:space="preserve">mitted to </w:t>
            </w:r>
            <w:r w:rsidR="00AB3DC2">
              <w:rPr>
                <w:sz w:val="24"/>
                <w:szCs w:val="24"/>
              </w:rPr>
              <w:lastRenderedPageBreak/>
              <w:t>Finance Committee</w:t>
            </w:r>
            <w:r w:rsidR="00331AF1">
              <w:rPr>
                <w:sz w:val="24"/>
                <w:szCs w:val="24"/>
              </w:rPr>
              <w:t xml:space="preserve"> / COA</w:t>
            </w:r>
            <w:r>
              <w:rPr>
                <w:sz w:val="24"/>
                <w:szCs w:val="24"/>
              </w:rPr>
              <w:t xml:space="preserve"> on developments</w:t>
            </w:r>
          </w:p>
          <w:p w14:paraId="635966AD" w14:textId="77777777" w:rsidR="009E68C6" w:rsidRDefault="009E68C6" w:rsidP="003823D7">
            <w:pPr>
              <w:rPr>
                <w:sz w:val="24"/>
                <w:szCs w:val="24"/>
              </w:rPr>
            </w:pPr>
          </w:p>
          <w:p w14:paraId="77C4DC67" w14:textId="77777777" w:rsidR="009E68C6" w:rsidRDefault="009E68C6" w:rsidP="003823D7">
            <w:pPr>
              <w:rPr>
                <w:sz w:val="24"/>
                <w:szCs w:val="24"/>
              </w:rPr>
            </w:pPr>
            <w:r>
              <w:rPr>
                <w:sz w:val="24"/>
                <w:szCs w:val="24"/>
              </w:rPr>
              <w:t>Capital Expenditure include</w:t>
            </w:r>
            <w:r w:rsidR="00607B88">
              <w:rPr>
                <w:sz w:val="24"/>
                <w:szCs w:val="24"/>
              </w:rPr>
              <w:t>s</w:t>
            </w:r>
            <w:r>
              <w:rPr>
                <w:sz w:val="24"/>
                <w:szCs w:val="24"/>
              </w:rPr>
              <w:t xml:space="preserve"> all items having life more than one year and result</w:t>
            </w:r>
            <w:r w:rsidR="003C3657">
              <w:rPr>
                <w:sz w:val="24"/>
                <w:szCs w:val="24"/>
              </w:rPr>
              <w:t>s</w:t>
            </w:r>
            <w:r>
              <w:rPr>
                <w:sz w:val="24"/>
                <w:szCs w:val="24"/>
              </w:rPr>
              <w:t xml:space="preserve"> in value addition in services of</w:t>
            </w:r>
            <w:r w:rsidR="00871E53">
              <w:rPr>
                <w:sz w:val="24"/>
                <w:szCs w:val="24"/>
              </w:rPr>
              <w:t xml:space="preserve"> </w:t>
            </w:r>
            <w:proofErr w:type="spellStart"/>
            <w:r w:rsidR="00871E53">
              <w:rPr>
                <w:sz w:val="24"/>
                <w:szCs w:val="24"/>
              </w:rPr>
              <w:t>Capexil</w:t>
            </w:r>
            <w:proofErr w:type="spellEnd"/>
            <w:r>
              <w:rPr>
                <w:sz w:val="24"/>
                <w:szCs w:val="24"/>
              </w:rPr>
              <w:t>.</w:t>
            </w:r>
          </w:p>
        </w:tc>
      </w:tr>
    </w:tbl>
    <w:p w14:paraId="2E0A15E0" w14:textId="77777777" w:rsidR="003823D7" w:rsidRPr="009E68C6" w:rsidRDefault="009E68C6" w:rsidP="003823D7">
      <w:pPr>
        <w:rPr>
          <w:b/>
          <w:sz w:val="24"/>
          <w:szCs w:val="24"/>
        </w:rPr>
      </w:pPr>
      <w:r>
        <w:rPr>
          <w:sz w:val="24"/>
          <w:szCs w:val="24"/>
        </w:rPr>
        <w:lastRenderedPageBreak/>
        <w:tab/>
      </w:r>
      <w:proofErr w:type="gramStart"/>
      <w:r w:rsidRPr="009E68C6">
        <w:rPr>
          <w:b/>
          <w:sz w:val="24"/>
          <w:szCs w:val="24"/>
        </w:rPr>
        <w:t>NOTES :</w:t>
      </w:r>
      <w:proofErr w:type="gramEnd"/>
    </w:p>
    <w:p w14:paraId="53F607CB" w14:textId="77777777" w:rsidR="00BC740C" w:rsidRDefault="000571BF" w:rsidP="00D64F6D">
      <w:pPr>
        <w:pStyle w:val="ListParagraph"/>
        <w:numPr>
          <w:ilvl w:val="0"/>
          <w:numId w:val="1"/>
        </w:numPr>
        <w:rPr>
          <w:sz w:val="24"/>
          <w:szCs w:val="24"/>
        </w:rPr>
      </w:pPr>
      <w:r>
        <w:rPr>
          <w:sz w:val="24"/>
          <w:szCs w:val="24"/>
        </w:rPr>
        <w:t>Follow directions of procurement manual seriously</w:t>
      </w:r>
      <w:r w:rsidR="00887655">
        <w:rPr>
          <w:sz w:val="24"/>
          <w:szCs w:val="24"/>
        </w:rPr>
        <w:t xml:space="preserve">. The recommendations should always be </w:t>
      </w:r>
      <w:r w:rsidR="00AB3DC2">
        <w:rPr>
          <w:sz w:val="24"/>
          <w:szCs w:val="24"/>
        </w:rPr>
        <w:t>of firm amount without ambiguity</w:t>
      </w:r>
      <w:r w:rsidR="00887655">
        <w:rPr>
          <w:sz w:val="24"/>
          <w:szCs w:val="24"/>
        </w:rPr>
        <w:t>.</w:t>
      </w:r>
    </w:p>
    <w:p w14:paraId="2095D349" w14:textId="77777777" w:rsidR="009E68C6" w:rsidRDefault="00871E53" w:rsidP="00D64F6D">
      <w:pPr>
        <w:pStyle w:val="ListParagraph"/>
        <w:numPr>
          <w:ilvl w:val="0"/>
          <w:numId w:val="1"/>
        </w:numPr>
        <w:rPr>
          <w:sz w:val="24"/>
          <w:szCs w:val="24"/>
        </w:rPr>
      </w:pPr>
      <w:r>
        <w:rPr>
          <w:sz w:val="24"/>
          <w:szCs w:val="24"/>
        </w:rPr>
        <w:t>President as</w:t>
      </w:r>
      <w:r w:rsidR="009E68C6">
        <w:rPr>
          <w:sz w:val="24"/>
          <w:szCs w:val="24"/>
        </w:rPr>
        <w:t xml:space="preserve"> per MOA </w:t>
      </w:r>
      <w:r w:rsidR="000571BF">
        <w:rPr>
          <w:sz w:val="24"/>
          <w:szCs w:val="24"/>
        </w:rPr>
        <w:t xml:space="preserve">and as delegated by COA </w:t>
      </w:r>
      <w:r w:rsidR="009E68C6">
        <w:rPr>
          <w:sz w:val="24"/>
          <w:szCs w:val="24"/>
        </w:rPr>
        <w:t xml:space="preserve">has full financial powers. </w:t>
      </w:r>
      <w:r w:rsidR="000571BF">
        <w:rPr>
          <w:sz w:val="24"/>
          <w:szCs w:val="24"/>
        </w:rPr>
        <w:t>President</w:t>
      </w:r>
      <w:r w:rsidR="009E68C6">
        <w:rPr>
          <w:sz w:val="24"/>
          <w:szCs w:val="24"/>
        </w:rPr>
        <w:t xml:space="preserve"> has also powers to re-appropriate budget allocations to the extent of </w:t>
      </w:r>
      <w:r w:rsidR="000571BF">
        <w:rPr>
          <w:sz w:val="24"/>
          <w:szCs w:val="24"/>
        </w:rPr>
        <w:t>5</w:t>
      </w:r>
      <w:r w:rsidR="009E68C6">
        <w:rPr>
          <w:sz w:val="24"/>
          <w:szCs w:val="24"/>
        </w:rPr>
        <w:t xml:space="preserve">% of the total budget in a financial year by reallocation from other accounts. </w:t>
      </w:r>
    </w:p>
    <w:p w14:paraId="2ED75782" w14:textId="77777777" w:rsidR="00D64F6D" w:rsidRDefault="00D64F6D" w:rsidP="00D64F6D">
      <w:pPr>
        <w:pStyle w:val="ListParagraph"/>
        <w:numPr>
          <w:ilvl w:val="0"/>
          <w:numId w:val="1"/>
        </w:numPr>
        <w:rPr>
          <w:sz w:val="24"/>
          <w:szCs w:val="24"/>
        </w:rPr>
      </w:pPr>
      <w:r>
        <w:rPr>
          <w:sz w:val="24"/>
          <w:szCs w:val="24"/>
        </w:rPr>
        <w:t>All transactions to be rounded off to nearest Rs. 10/-.</w:t>
      </w:r>
    </w:p>
    <w:p w14:paraId="1644F4B7" w14:textId="77777777" w:rsidR="006A406B" w:rsidRDefault="006A406B" w:rsidP="00D64F6D">
      <w:pPr>
        <w:pStyle w:val="ListParagraph"/>
        <w:numPr>
          <w:ilvl w:val="0"/>
          <w:numId w:val="1"/>
        </w:numPr>
        <w:rPr>
          <w:sz w:val="24"/>
          <w:szCs w:val="24"/>
        </w:rPr>
      </w:pPr>
      <w:r>
        <w:rPr>
          <w:sz w:val="24"/>
          <w:szCs w:val="24"/>
        </w:rPr>
        <w:t>All proposals for payments should highlight the availability of budget</w:t>
      </w:r>
      <w:r w:rsidR="009E68C6">
        <w:rPr>
          <w:sz w:val="24"/>
          <w:szCs w:val="24"/>
        </w:rPr>
        <w:t xml:space="preserve"> and </w:t>
      </w:r>
      <w:r w:rsidR="000571BF">
        <w:rPr>
          <w:sz w:val="24"/>
          <w:szCs w:val="24"/>
        </w:rPr>
        <w:t>proposed</w:t>
      </w:r>
      <w:r w:rsidR="009E68C6">
        <w:rPr>
          <w:sz w:val="24"/>
          <w:szCs w:val="24"/>
        </w:rPr>
        <w:t xml:space="preserve"> within the limits approved by </w:t>
      </w:r>
      <w:r w:rsidR="000571BF">
        <w:rPr>
          <w:sz w:val="24"/>
          <w:szCs w:val="24"/>
        </w:rPr>
        <w:t>COA</w:t>
      </w:r>
      <w:r>
        <w:rPr>
          <w:sz w:val="24"/>
          <w:szCs w:val="24"/>
        </w:rPr>
        <w:t>.</w:t>
      </w:r>
    </w:p>
    <w:p w14:paraId="6E6CC5D4" w14:textId="77777777" w:rsidR="00D64F6D" w:rsidRDefault="00D64F6D" w:rsidP="00D64F6D">
      <w:pPr>
        <w:pStyle w:val="ListParagraph"/>
        <w:numPr>
          <w:ilvl w:val="0"/>
          <w:numId w:val="1"/>
        </w:numPr>
        <w:rPr>
          <w:sz w:val="24"/>
          <w:szCs w:val="24"/>
        </w:rPr>
      </w:pPr>
      <w:r>
        <w:rPr>
          <w:sz w:val="24"/>
          <w:szCs w:val="24"/>
        </w:rPr>
        <w:t>All assets having value of Rs. 10,000/- and more to be recognised and registered as Assets in FAR maintained by Estate Department.</w:t>
      </w:r>
    </w:p>
    <w:p w14:paraId="5DEE3C71" w14:textId="77777777" w:rsidR="00D64F6D" w:rsidRDefault="003B52A7" w:rsidP="00D64F6D">
      <w:pPr>
        <w:pStyle w:val="ListParagraph"/>
        <w:numPr>
          <w:ilvl w:val="0"/>
          <w:numId w:val="1"/>
        </w:numPr>
        <w:rPr>
          <w:sz w:val="24"/>
          <w:szCs w:val="24"/>
        </w:rPr>
      </w:pPr>
      <w:r>
        <w:rPr>
          <w:sz w:val="24"/>
          <w:szCs w:val="24"/>
        </w:rPr>
        <w:t xml:space="preserve">Capital expenditure </w:t>
      </w:r>
      <w:r w:rsidR="000571BF">
        <w:rPr>
          <w:sz w:val="24"/>
          <w:szCs w:val="24"/>
        </w:rPr>
        <w:t>should be reported to COA for information</w:t>
      </w:r>
      <w:r>
        <w:rPr>
          <w:sz w:val="24"/>
          <w:szCs w:val="24"/>
        </w:rPr>
        <w:t>.</w:t>
      </w:r>
      <w:r w:rsidR="000571BF">
        <w:rPr>
          <w:sz w:val="24"/>
          <w:szCs w:val="24"/>
        </w:rPr>
        <w:t xml:space="preserve"> Capex above Rs. 5 lakhs to be approved by COA.</w:t>
      </w:r>
    </w:p>
    <w:p w14:paraId="1791A095" w14:textId="77777777" w:rsidR="003B52A7" w:rsidRDefault="003B52A7" w:rsidP="00D64F6D">
      <w:pPr>
        <w:pStyle w:val="ListParagraph"/>
        <w:numPr>
          <w:ilvl w:val="0"/>
          <w:numId w:val="1"/>
        </w:numPr>
        <w:rPr>
          <w:sz w:val="24"/>
          <w:szCs w:val="24"/>
        </w:rPr>
      </w:pPr>
      <w:r>
        <w:rPr>
          <w:sz w:val="24"/>
          <w:szCs w:val="24"/>
        </w:rPr>
        <w:t xml:space="preserve">All advances to be settled on monthly basis. Any pending advance beyond two months of drawl requires </w:t>
      </w:r>
      <w:r w:rsidR="00954E3F">
        <w:rPr>
          <w:sz w:val="24"/>
          <w:szCs w:val="24"/>
        </w:rPr>
        <w:t>exemption from</w:t>
      </w:r>
      <w:r>
        <w:rPr>
          <w:sz w:val="24"/>
          <w:szCs w:val="24"/>
        </w:rPr>
        <w:t xml:space="preserve"> </w:t>
      </w:r>
      <w:r w:rsidR="00954E3F">
        <w:rPr>
          <w:sz w:val="24"/>
          <w:szCs w:val="24"/>
        </w:rPr>
        <w:t>President</w:t>
      </w:r>
      <w:r>
        <w:rPr>
          <w:sz w:val="24"/>
          <w:szCs w:val="24"/>
        </w:rPr>
        <w:t>.</w:t>
      </w:r>
    </w:p>
    <w:p w14:paraId="48CA2C53" w14:textId="77777777" w:rsidR="003B52A7" w:rsidRDefault="003B52A7" w:rsidP="00D64F6D">
      <w:pPr>
        <w:pStyle w:val="ListParagraph"/>
        <w:numPr>
          <w:ilvl w:val="0"/>
          <w:numId w:val="1"/>
        </w:numPr>
        <w:rPr>
          <w:sz w:val="24"/>
          <w:szCs w:val="24"/>
        </w:rPr>
      </w:pPr>
      <w:r>
        <w:rPr>
          <w:sz w:val="24"/>
          <w:szCs w:val="24"/>
        </w:rPr>
        <w:t>Infrastructure projects payments/ service contracts</w:t>
      </w:r>
      <w:r w:rsidR="00954E3F">
        <w:rPr>
          <w:sz w:val="24"/>
          <w:szCs w:val="24"/>
        </w:rPr>
        <w:t xml:space="preserve"> payments</w:t>
      </w:r>
      <w:r>
        <w:rPr>
          <w:sz w:val="24"/>
          <w:szCs w:val="24"/>
        </w:rPr>
        <w:t xml:space="preserve">/ </w:t>
      </w:r>
      <w:r w:rsidR="00954E3F">
        <w:rPr>
          <w:sz w:val="24"/>
          <w:szCs w:val="24"/>
        </w:rPr>
        <w:t xml:space="preserve">Program payments / refunds (if any) </w:t>
      </w:r>
      <w:r>
        <w:rPr>
          <w:sz w:val="24"/>
          <w:szCs w:val="24"/>
        </w:rPr>
        <w:t xml:space="preserve">to be released after </w:t>
      </w:r>
      <w:r w:rsidR="00954E3F">
        <w:rPr>
          <w:sz w:val="24"/>
          <w:szCs w:val="24"/>
        </w:rPr>
        <w:t>recommendation of concerned Regional Head.</w:t>
      </w:r>
    </w:p>
    <w:p w14:paraId="0F134ED6" w14:textId="77777777" w:rsidR="00D03C88" w:rsidRDefault="00D03C88" w:rsidP="00D64F6D">
      <w:pPr>
        <w:pStyle w:val="ListParagraph"/>
        <w:numPr>
          <w:ilvl w:val="0"/>
          <w:numId w:val="1"/>
        </w:numPr>
        <w:rPr>
          <w:sz w:val="24"/>
          <w:szCs w:val="24"/>
        </w:rPr>
      </w:pPr>
      <w:r>
        <w:rPr>
          <w:sz w:val="24"/>
          <w:szCs w:val="24"/>
        </w:rPr>
        <w:t xml:space="preserve">Annexure I and II to be submitted by all </w:t>
      </w:r>
      <w:r w:rsidR="00954E3F">
        <w:rPr>
          <w:sz w:val="24"/>
          <w:szCs w:val="24"/>
        </w:rPr>
        <w:t>officers and further recommended by Regional Heads</w:t>
      </w:r>
      <w:r>
        <w:rPr>
          <w:sz w:val="24"/>
          <w:szCs w:val="24"/>
        </w:rPr>
        <w:t xml:space="preserve"> while submitting bills to the Finance Department.</w:t>
      </w:r>
    </w:p>
    <w:p w14:paraId="72C423AF" w14:textId="77777777" w:rsidR="006A406B" w:rsidRDefault="006A406B" w:rsidP="00D64F6D">
      <w:pPr>
        <w:pStyle w:val="ListParagraph"/>
        <w:numPr>
          <w:ilvl w:val="0"/>
          <w:numId w:val="1"/>
        </w:numPr>
        <w:rPr>
          <w:sz w:val="24"/>
          <w:szCs w:val="24"/>
        </w:rPr>
      </w:pPr>
      <w:r>
        <w:rPr>
          <w:sz w:val="24"/>
          <w:szCs w:val="24"/>
        </w:rPr>
        <w:t xml:space="preserve">All procurement departments to follow five R’s Principals – Right Quantity, Right Quality, Right Price, Right time &amp; Place, Right Source. </w:t>
      </w:r>
    </w:p>
    <w:p w14:paraId="6999D666" w14:textId="77777777" w:rsidR="006A406B" w:rsidRPr="00886303" w:rsidRDefault="006A406B" w:rsidP="00886303">
      <w:pPr>
        <w:pStyle w:val="ListParagraph"/>
        <w:numPr>
          <w:ilvl w:val="0"/>
          <w:numId w:val="1"/>
        </w:numPr>
        <w:rPr>
          <w:sz w:val="24"/>
          <w:szCs w:val="24"/>
        </w:rPr>
      </w:pPr>
      <w:r>
        <w:rPr>
          <w:sz w:val="24"/>
          <w:szCs w:val="24"/>
        </w:rPr>
        <w:t xml:space="preserve">Efficiency Economy and Transparency should be the </w:t>
      </w:r>
      <w:r w:rsidR="00954E3F">
        <w:rPr>
          <w:sz w:val="24"/>
          <w:szCs w:val="24"/>
        </w:rPr>
        <w:t>strictly followed</w:t>
      </w:r>
      <w:r>
        <w:rPr>
          <w:sz w:val="24"/>
          <w:szCs w:val="24"/>
        </w:rPr>
        <w:t xml:space="preserve"> for </w:t>
      </w:r>
      <w:r w:rsidR="00954E3F">
        <w:rPr>
          <w:sz w:val="24"/>
          <w:szCs w:val="24"/>
        </w:rPr>
        <w:t xml:space="preserve">all </w:t>
      </w:r>
      <w:r>
        <w:rPr>
          <w:sz w:val="24"/>
          <w:szCs w:val="24"/>
        </w:rPr>
        <w:t>procurements</w:t>
      </w:r>
      <w:r w:rsidR="00954E3F">
        <w:rPr>
          <w:sz w:val="24"/>
          <w:szCs w:val="24"/>
        </w:rPr>
        <w:t xml:space="preserve"> of goods and services</w:t>
      </w:r>
    </w:p>
    <w:p w14:paraId="4DC30190" w14:textId="77777777" w:rsidR="00D03C88" w:rsidRDefault="00D03C88" w:rsidP="00D03C88">
      <w:pPr>
        <w:rPr>
          <w:sz w:val="24"/>
          <w:szCs w:val="24"/>
        </w:rPr>
      </w:pPr>
      <w:r>
        <w:rPr>
          <w:sz w:val="24"/>
          <w:szCs w:val="24"/>
        </w:rPr>
        <w:t>Annexure I</w:t>
      </w:r>
      <w:r w:rsidR="00B71C9B">
        <w:rPr>
          <w:sz w:val="24"/>
          <w:szCs w:val="24"/>
        </w:rPr>
        <w:t xml:space="preserve"> (A) and (B</w:t>
      </w:r>
      <w:r w:rsidR="00801516">
        <w:rPr>
          <w:sz w:val="24"/>
          <w:szCs w:val="24"/>
        </w:rPr>
        <w:t>) –</w:t>
      </w:r>
      <w:r>
        <w:rPr>
          <w:sz w:val="24"/>
          <w:szCs w:val="24"/>
        </w:rPr>
        <w:t xml:space="preserve"> Certificate by </w:t>
      </w:r>
      <w:r w:rsidR="00886303">
        <w:rPr>
          <w:sz w:val="24"/>
          <w:szCs w:val="24"/>
        </w:rPr>
        <w:t xml:space="preserve">Regional </w:t>
      </w:r>
      <w:proofErr w:type="spellStart"/>
      <w:r w:rsidR="00886303">
        <w:rPr>
          <w:sz w:val="24"/>
          <w:szCs w:val="24"/>
        </w:rPr>
        <w:t>Incharge</w:t>
      </w:r>
      <w:proofErr w:type="spellEnd"/>
      <w:r w:rsidR="00886303">
        <w:rPr>
          <w:sz w:val="24"/>
          <w:szCs w:val="24"/>
        </w:rPr>
        <w:t xml:space="preserve"> and purchase committee </w:t>
      </w:r>
    </w:p>
    <w:p w14:paraId="4D1FCA7A" w14:textId="77777777" w:rsidR="006A406B" w:rsidRDefault="006A406B" w:rsidP="00D03C88">
      <w:pPr>
        <w:rPr>
          <w:sz w:val="24"/>
          <w:szCs w:val="24"/>
        </w:rPr>
      </w:pPr>
      <w:r>
        <w:rPr>
          <w:sz w:val="24"/>
          <w:szCs w:val="24"/>
        </w:rPr>
        <w:t>Annexure II</w:t>
      </w:r>
      <w:r w:rsidR="00801516">
        <w:rPr>
          <w:sz w:val="24"/>
          <w:szCs w:val="24"/>
        </w:rPr>
        <w:t xml:space="preserve"> (A) and (B)</w:t>
      </w:r>
      <w:r>
        <w:rPr>
          <w:sz w:val="24"/>
          <w:szCs w:val="24"/>
        </w:rPr>
        <w:t xml:space="preserve"> – Certificate by </w:t>
      </w:r>
      <w:r w:rsidR="00886303">
        <w:rPr>
          <w:sz w:val="24"/>
          <w:szCs w:val="24"/>
        </w:rPr>
        <w:t xml:space="preserve">Regional </w:t>
      </w:r>
      <w:proofErr w:type="spellStart"/>
      <w:r w:rsidR="00886303">
        <w:rPr>
          <w:sz w:val="24"/>
          <w:szCs w:val="24"/>
        </w:rPr>
        <w:t>Incharge</w:t>
      </w:r>
      <w:proofErr w:type="spellEnd"/>
      <w:r w:rsidR="00886303">
        <w:rPr>
          <w:sz w:val="24"/>
          <w:szCs w:val="24"/>
        </w:rPr>
        <w:t xml:space="preserve"> and purchase committee </w:t>
      </w:r>
      <w:r>
        <w:rPr>
          <w:sz w:val="24"/>
          <w:szCs w:val="24"/>
        </w:rPr>
        <w:t>on noting</w:t>
      </w:r>
      <w:r w:rsidR="009E68C6">
        <w:rPr>
          <w:sz w:val="24"/>
          <w:szCs w:val="24"/>
        </w:rPr>
        <w:t xml:space="preserve"> for certification</w:t>
      </w:r>
      <w:r>
        <w:rPr>
          <w:sz w:val="24"/>
          <w:szCs w:val="24"/>
        </w:rPr>
        <w:t>.</w:t>
      </w:r>
    </w:p>
    <w:p w14:paraId="57A78A01" w14:textId="77777777" w:rsidR="000342BA" w:rsidRDefault="000342BA" w:rsidP="00D03C88">
      <w:pPr>
        <w:rPr>
          <w:sz w:val="24"/>
          <w:szCs w:val="24"/>
        </w:rPr>
      </w:pPr>
    </w:p>
    <w:p w14:paraId="5166207A" w14:textId="77777777" w:rsidR="00886303" w:rsidRDefault="00886303" w:rsidP="00D03C88">
      <w:pPr>
        <w:rPr>
          <w:sz w:val="24"/>
          <w:szCs w:val="24"/>
        </w:rPr>
      </w:pPr>
    </w:p>
    <w:p w14:paraId="55F8D989" w14:textId="77777777" w:rsidR="00886303" w:rsidRDefault="00886303" w:rsidP="00D03C88">
      <w:pPr>
        <w:rPr>
          <w:sz w:val="24"/>
          <w:szCs w:val="24"/>
        </w:rPr>
      </w:pPr>
    </w:p>
    <w:p w14:paraId="46BE4837" w14:textId="77777777" w:rsidR="00167180" w:rsidRDefault="00167180" w:rsidP="00D03C88">
      <w:pPr>
        <w:rPr>
          <w:sz w:val="24"/>
          <w:szCs w:val="24"/>
        </w:rPr>
      </w:pPr>
    </w:p>
    <w:p w14:paraId="0CE551F5" w14:textId="77777777" w:rsidR="00167180" w:rsidRDefault="00167180" w:rsidP="00D03C88">
      <w:pPr>
        <w:rPr>
          <w:sz w:val="24"/>
          <w:szCs w:val="24"/>
        </w:rPr>
      </w:pPr>
    </w:p>
    <w:p w14:paraId="5485CDAA" w14:textId="77777777" w:rsidR="00167180" w:rsidRDefault="00167180" w:rsidP="00D03C88">
      <w:pPr>
        <w:rPr>
          <w:sz w:val="24"/>
          <w:szCs w:val="24"/>
        </w:rPr>
      </w:pPr>
    </w:p>
    <w:p w14:paraId="2C2FCC4C" w14:textId="77777777" w:rsidR="000342BA" w:rsidRPr="000342BA" w:rsidRDefault="000342BA" w:rsidP="000342BA">
      <w:pPr>
        <w:spacing w:after="0" w:line="240" w:lineRule="auto"/>
        <w:jc w:val="right"/>
        <w:rPr>
          <w:rFonts w:cstheme="minorHAnsi"/>
          <w:color w:val="000000" w:themeColor="text1"/>
          <w:sz w:val="24"/>
          <w:szCs w:val="28"/>
        </w:rPr>
      </w:pPr>
      <w:r w:rsidRPr="000342BA">
        <w:rPr>
          <w:rFonts w:cstheme="minorHAnsi"/>
          <w:color w:val="000000" w:themeColor="text1"/>
          <w:sz w:val="24"/>
          <w:szCs w:val="28"/>
        </w:rPr>
        <w:t xml:space="preserve">Annexure – I (A) </w:t>
      </w:r>
    </w:p>
    <w:p w14:paraId="40BD5BC5" w14:textId="77777777" w:rsidR="000342BA" w:rsidRPr="000342BA" w:rsidRDefault="000342BA" w:rsidP="000342BA">
      <w:pPr>
        <w:spacing w:after="0" w:line="240" w:lineRule="auto"/>
        <w:jc w:val="right"/>
        <w:rPr>
          <w:rFonts w:cstheme="minorHAnsi"/>
          <w:color w:val="000000" w:themeColor="text1"/>
          <w:sz w:val="24"/>
          <w:szCs w:val="28"/>
        </w:rPr>
      </w:pPr>
    </w:p>
    <w:p w14:paraId="3B767E71" w14:textId="77777777" w:rsidR="000342BA" w:rsidRPr="000342BA" w:rsidRDefault="000342BA" w:rsidP="000342BA">
      <w:pPr>
        <w:spacing w:after="0" w:line="240" w:lineRule="auto"/>
        <w:jc w:val="right"/>
        <w:rPr>
          <w:rFonts w:cstheme="minorHAnsi"/>
          <w:color w:val="000000" w:themeColor="text1"/>
          <w:sz w:val="24"/>
          <w:szCs w:val="28"/>
        </w:rPr>
      </w:pPr>
    </w:p>
    <w:p w14:paraId="4BDD81C7" w14:textId="77777777" w:rsidR="000342BA" w:rsidRPr="000342BA" w:rsidRDefault="000342BA" w:rsidP="000342BA">
      <w:pPr>
        <w:spacing w:after="0" w:line="240" w:lineRule="auto"/>
        <w:jc w:val="right"/>
        <w:rPr>
          <w:rFonts w:cstheme="minorHAnsi"/>
          <w:color w:val="000000" w:themeColor="text1"/>
          <w:sz w:val="24"/>
          <w:szCs w:val="28"/>
        </w:rPr>
      </w:pPr>
    </w:p>
    <w:p w14:paraId="0BC88923" w14:textId="77777777" w:rsidR="000342BA" w:rsidRPr="000342BA" w:rsidRDefault="000342BA" w:rsidP="000342BA">
      <w:pPr>
        <w:pStyle w:val="ListParagraph"/>
        <w:spacing w:after="0" w:line="240" w:lineRule="auto"/>
        <w:jc w:val="center"/>
        <w:rPr>
          <w:rFonts w:cstheme="minorHAnsi"/>
          <w:b/>
          <w:color w:val="000000" w:themeColor="text1"/>
          <w:sz w:val="24"/>
          <w:szCs w:val="28"/>
        </w:rPr>
      </w:pPr>
      <w:r w:rsidRPr="000342BA">
        <w:rPr>
          <w:rFonts w:cstheme="minorHAnsi"/>
          <w:b/>
          <w:color w:val="000000" w:themeColor="text1"/>
          <w:sz w:val="24"/>
          <w:szCs w:val="28"/>
        </w:rPr>
        <w:t>PURCHASE OF GOODS WITHOUT QUOTATION</w:t>
      </w:r>
      <w:r>
        <w:rPr>
          <w:rFonts w:cstheme="minorHAnsi"/>
          <w:b/>
          <w:color w:val="000000" w:themeColor="text1"/>
          <w:sz w:val="24"/>
          <w:szCs w:val="28"/>
        </w:rPr>
        <w:t xml:space="preserve"> THROUGH SURVEY </w:t>
      </w:r>
      <w:proofErr w:type="gramStart"/>
      <w:r>
        <w:rPr>
          <w:rFonts w:cstheme="minorHAnsi"/>
          <w:b/>
          <w:color w:val="000000" w:themeColor="text1"/>
          <w:sz w:val="24"/>
          <w:szCs w:val="28"/>
        </w:rPr>
        <w:t xml:space="preserve">( </w:t>
      </w:r>
      <w:proofErr w:type="spellStart"/>
      <w:r>
        <w:rPr>
          <w:rFonts w:cstheme="minorHAnsi"/>
          <w:b/>
          <w:color w:val="000000" w:themeColor="text1"/>
          <w:sz w:val="24"/>
          <w:szCs w:val="28"/>
        </w:rPr>
        <w:t>upto</w:t>
      </w:r>
      <w:proofErr w:type="spellEnd"/>
      <w:proofErr w:type="gramEnd"/>
      <w:r>
        <w:rPr>
          <w:rFonts w:cstheme="minorHAnsi"/>
          <w:b/>
          <w:color w:val="000000" w:themeColor="text1"/>
          <w:sz w:val="24"/>
          <w:szCs w:val="28"/>
        </w:rPr>
        <w:t xml:space="preserve"> Rs. 25,000/-)</w:t>
      </w:r>
    </w:p>
    <w:p w14:paraId="2741AF06" w14:textId="77777777" w:rsidR="000342BA" w:rsidRPr="000342BA" w:rsidRDefault="000342BA" w:rsidP="000342BA">
      <w:pPr>
        <w:pStyle w:val="ListParagraph"/>
        <w:spacing w:after="0" w:line="240" w:lineRule="auto"/>
        <w:rPr>
          <w:rFonts w:cstheme="minorHAnsi"/>
          <w:color w:val="000000" w:themeColor="text1"/>
          <w:sz w:val="24"/>
          <w:szCs w:val="28"/>
        </w:rPr>
      </w:pPr>
    </w:p>
    <w:p w14:paraId="1DE45292" w14:textId="77777777" w:rsidR="000342BA" w:rsidRPr="000342BA" w:rsidRDefault="000342BA" w:rsidP="000342BA">
      <w:pPr>
        <w:pStyle w:val="ListParagraph"/>
        <w:spacing w:after="0" w:line="240" w:lineRule="auto"/>
        <w:rPr>
          <w:rFonts w:cstheme="minorHAnsi"/>
          <w:color w:val="000000" w:themeColor="text1"/>
          <w:sz w:val="24"/>
          <w:szCs w:val="28"/>
        </w:rPr>
      </w:pPr>
    </w:p>
    <w:p w14:paraId="5B407943" w14:textId="77777777" w:rsidR="000342BA" w:rsidRDefault="000342BA" w:rsidP="000342BA">
      <w:pPr>
        <w:pStyle w:val="ListParagraph"/>
        <w:pBdr>
          <w:bottom w:val="single" w:sz="6" w:space="1" w:color="auto"/>
        </w:pBdr>
        <w:spacing w:after="0" w:line="360" w:lineRule="auto"/>
        <w:jc w:val="both"/>
        <w:rPr>
          <w:rFonts w:cstheme="minorHAnsi"/>
          <w:color w:val="000000" w:themeColor="text1"/>
          <w:sz w:val="24"/>
          <w:szCs w:val="28"/>
        </w:rPr>
      </w:pPr>
      <w:r w:rsidRPr="000342BA">
        <w:rPr>
          <w:rFonts w:cstheme="minorHAnsi"/>
          <w:color w:val="000000" w:themeColor="text1"/>
          <w:sz w:val="24"/>
          <w:szCs w:val="28"/>
        </w:rPr>
        <w:t>“</w:t>
      </w:r>
      <w:proofErr w:type="gramStart"/>
      <w:r w:rsidRPr="000342BA">
        <w:rPr>
          <w:rFonts w:cstheme="minorHAnsi"/>
          <w:color w:val="000000" w:themeColor="text1"/>
          <w:sz w:val="24"/>
          <w:szCs w:val="28"/>
        </w:rPr>
        <w:t>I,_</w:t>
      </w:r>
      <w:proofErr w:type="gramEnd"/>
      <w:r w:rsidRPr="000342BA">
        <w:rPr>
          <w:rFonts w:cstheme="minorHAnsi"/>
          <w:color w:val="000000" w:themeColor="text1"/>
          <w:sz w:val="24"/>
          <w:szCs w:val="28"/>
        </w:rPr>
        <w:t>__________ am, personally satisfied that these goods purchased are of the requisite quality and specification and have been purchased from a reliable supplier at a reasonable price.”</w:t>
      </w:r>
    </w:p>
    <w:p w14:paraId="5378F174" w14:textId="77777777" w:rsidR="000342BA" w:rsidRPr="000342BA" w:rsidRDefault="000342BA" w:rsidP="000342BA">
      <w:pPr>
        <w:spacing w:after="0" w:line="240" w:lineRule="auto"/>
        <w:jc w:val="right"/>
        <w:rPr>
          <w:rFonts w:cstheme="minorHAnsi"/>
          <w:color w:val="000000" w:themeColor="text1"/>
          <w:sz w:val="24"/>
          <w:szCs w:val="28"/>
        </w:rPr>
      </w:pPr>
      <w:r w:rsidRPr="000342BA">
        <w:rPr>
          <w:rFonts w:cstheme="minorHAnsi"/>
          <w:color w:val="000000" w:themeColor="text1"/>
          <w:sz w:val="24"/>
          <w:szCs w:val="28"/>
        </w:rPr>
        <w:t xml:space="preserve">Annexure – I (B) </w:t>
      </w:r>
    </w:p>
    <w:p w14:paraId="61D3E17B" w14:textId="77777777" w:rsidR="000342BA" w:rsidRPr="000342BA" w:rsidRDefault="000342BA" w:rsidP="000342BA">
      <w:pPr>
        <w:spacing w:after="0" w:line="240" w:lineRule="auto"/>
        <w:jc w:val="right"/>
        <w:rPr>
          <w:rFonts w:cstheme="minorHAnsi"/>
          <w:color w:val="000000" w:themeColor="text1"/>
          <w:sz w:val="24"/>
          <w:szCs w:val="28"/>
        </w:rPr>
      </w:pPr>
    </w:p>
    <w:p w14:paraId="187E0C92" w14:textId="77777777" w:rsidR="000342BA" w:rsidRPr="000342BA" w:rsidRDefault="000342BA" w:rsidP="000342BA">
      <w:pPr>
        <w:spacing w:after="0" w:line="240" w:lineRule="auto"/>
        <w:jc w:val="right"/>
        <w:rPr>
          <w:rFonts w:cstheme="minorHAnsi"/>
          <w:color w:val="000000" w:themeColor="text1"/>
          <w:sz w:val="24"/>
          <w:szCs w:val="28"/>
        </w:rPr>
      </w:pPr>
    </w:p>
    <w:p w14:paraId="36B4EB32" w14:textId="77777777" w:rsidR="000342BA" w:rsidRPr="000342BA" w:rsidRDefault="000342BA" w:rsidP="000342BA">
      <w:pPr>
        <w:pStyle w:val="ListParagraph"/>
        <w:spacing w:after="0" w:line="240" w:lineRule="auto"/>
        <w:jc w:val="center"/>
        <w:rPr>
          <w:rFonts w:cstheme="minorHAnsi"/>
          <w:b/>
          <w:color w:val="000000" w:themeColor="text1"/>
          <w:sz w:val="24"/>
          <w:szCs w:val="28"/>
        </w:rPr>
      </w:pPr>
      <w:r w:rsidRPr="000342BA">
        <w:rPr>
          <w:rFonts w:cstheme="minorHAnsi"/>
          <w:b/>
          <w:color w:val="000000" w:themeColor="text1"/>
          <w:sz w:val="24"/>
          <w:szCs w:val="28"/>
        </w:rPr>
        <w:t xml:space="preserve">PURCHASE OF GOODS / SERVICES BY LOCAL PURCHASE </w:t>
      </w:r>
      <w:r w:rsidR="00394C4E" w:rsidRPr="000342BA">
        <w:rPr>
          <w:rFonts w:cstheme="minorHAnsi"/>
          <w:b/>
          <w:color w:val="000000" w:themeColor="text1"/>
          <w:sz w:val="24"/>
          <w:szCs w:val="28"/>
        </w:rPr>
        <w:t>COMMITTEE (</w:t>
      </w:r>
      <w:r w:rsidRPr="000342BA">
        <w:rPr>
          <w:rFonts w:cstheme="minorHAnsi"/>
          <w:b/>
          <w:color w:val="000000" w:themeColor="text1"/>
          <w:sz w:val="24"/>
          <w:szCs w:val="28"/>
        </w:rPr>
        <w:t>FROM 25,000/- TO 2</w:t>
      </w:r>
      <w:r w:rsidR="00394C4E">
        <w:rPr>
          <w:rFonts w:cstheme="minorHAnsi"/>
          <w:b/>
          <w:color w:val="000000" w:themeColor="text1"/>
          <w:sz w:val="24"/>
          <w:szCs w:val="28"/>
        </w:rPr>
        <w:t>,</w:t>
      </w:r>
      <w:r w:rsidR="00394C4E" w:rsidRPr="000342BA">
        <w:rPr>
          <w:rFonts w:cstheme="minorHAnsi"/>
          <w:b/>
          <w:color w:val="000000" w:themeColor="text1"/>
          <w:sz w:val="24"/>
          <w:szCs w:val="28"/>
        </w:rPr>
        <w:t>50,000</w:t>
      </w:r>
      <w:r w:rsidRPr="000342BA">
        <w:rPr>
          <w:rFonts w:cstheme="minorHAnsi"/>
          <w:b/>
          <w:color w:val="000000" w:themeColor="text1"/>
          <w:sz w:val="24"/>
          <w:szCs w:val="28"/>
        </w:rPr>
        <w:t>/-</w:t>
      </w:r>
      <w:r>
        <w:rPr>
          <w:rFonts w:cstheme="minorHAnsi"/>
          <w:b/>
          <w:color w:val="000000" w:themeColor="text1"/>
          <w:sz w:val="24"/>
          <w:szCs w:val="28"/>
        </w:rPr>
        <w:t>)</w:t>
      </w:r>
    </w:p>
    <w:p w14:paraId="55AFB2CE" w14:textId="77777777" w:rsidR="000342BA" w:rsidRPr="000342BA" w:rsidRDefault="000342BA" w:rsidP="000342BA">
      <w:pPr>
        <w:pStyle w:val="ListParagraph"/>
        <w:spacing w:after="0" w:line="240" w:lineRule="auto"/>
        <w:rPr>
          <w:rFonts w:cstheme="minorHAnsi"/>
          <w:color w:val="000000" w:themeColor="text1"/>
          <w:sz w:val="24"/>
          <w:szCs w:val="28"/>
        </w:rPr>
      </w:pPr>
    </w:p>
    <w:p w14:paraId="506B7A47" w14:textId="77777777" w:rsidR="000342BA" w:rsidRPr="000342BA" w:rsidRDefault="000342BA" w:rsidP="000342BA">
      <w:pPr>
        <w:pStyle w:val="ListParagraph"/>
        <w:spacing w:after="0" w:line="240" w:lineRule="auto"/>
        <w:rPr>
          <w:rFonts w:cstheme="minorHAnsi"/>
          <w:color w:val="000000" w:themeColor="text1"/>
          <w:sz w:val="24"/>
          <w:szCs w:val="28"/>
        </w:rPr>
      </w:pPr>
    </w:p>
    <w:p w14:paraId="463ECFC8" w14:textId="77777777" w:rsidR="000342BA" w:rsidRPr="000342BA" w:rsidRDefault="000342BA" w:rsidP="000342BA">
      <w:pPr>
        <w:pStyle w:val="ListParagraph"/>
        <w:spacing w:after="0" w:line="240" w:lineRule="auto"/>
        <w:rPr>
          <w:rFonts w:cstheme="minorHAnsi"/>
          <w:color w:val="000000" w:themeColor="text1"/>
          <w:sz w:val="24"/>
          <w:szCs w:val="28"/>
        </w:rPr>
      </w:pPr>
    </w:p>
    <w:p w14:paraId="72B60B43" w14:textId="77777777" w:rsidR="000342BA" w:rsidRPr="000342BA" w:rsidRDefault="000342BA" w:rsidP="000342BA">
      <w:pPr>
        <w:pStyle w:val="ListParagraph"/>
        <w:pBdr>
          <w:bottom w:val="single" w:sz="6" w:space="1" w:color="auto"/>
        </w:pBdr>
        <w:spacing w:after="0" w:line="360" w:lineRule="auto"/>
        <w:jc w:val="both"/>
        <w:rPr>
          <w:rFonts w:cstheme="minorHAnsi"/>
          <w:color w:val="000000" w:themeColor="text1"/>
          <w:sz w:val="24"/>
          <w:szCs w:val="28"/>
        </w:rPr>
      </w:pPr>
      <w:r w:rsidRPr="000342BA">
        <w:rPr>
          <w:rFonts w:cstheme="minorHAnsi"/>
          <w:color w:val="000000" w:themeColor="text1"/>
          <w:sz w:val="24"/>
          <w:szCs w:val="28"/>
        </w:rPr>
        <w:t xml:space="preserve">“Certified that we___________, members of the purchase committee are jointly and individually satisfied that the goods recommended for purchase are of the requisite specification and quality, priced at the prevailing market rate and the supplier recommended is reliable and </w:t>
      </w:r>
      <w:r w:rsidR="00167180" w:rsidRPr="000342BA">
        <w:rPr>
          <w:rFonts w:cstheme="minorHAnsi"/>
          <w:color w:val="000000" w:themeColor="text1"/>
          <w:sz w:val="24"/>
          <w:szCs w:val="28"/>
        </w:rPr>
        <w:t>competent to</w:t>
      </w:r>
      <w:r w:rsidRPr="000342BA">
        <w:rPr>
          <w:rFonts w:cstheme="minorHAnsi"/>
          <w:color w:val="000000" w:themeColor="text1"/>
          <w:sz w:val="24"/>
          <w:szCs w:val="28"/>
        </w:rPr>
        <w:t xml:space="preserve"> supply the goods in question.”</w:t>
      </w:r>
    </w:p>
    <w:p w14:paraId="4CDB00DA" w14:textId="77777777" w:rsidR="000342BA" w:rsidRDefault="000342BA" w:rsidP="000342BA">
      <w:pPr>
        <w:rPr>
          <w:rFonts w:cstheme="minorHAnsi"/>
          <w:color w:val="000000" w:themeColor="text1"/>
          <w:sz w:val="24"/>
          <w:szCs w:val="28"/>
        </w:rPr>
      </w:pPr>
      <w:r w:rsidRPr="000342BA">
        <w:rPr>
          <w:rFonts w:cstheme="minorHAnsi"/>
          <w:color w:val="000000" w:themeColor="text1"/>
          <w:sz w:val="24"/>
          <w:szCs w:val="28"/>
        </w:rPr>
        <w:br w:type="page"/>
      </w:r>
    </w:p>
    <w:p w14:paraId="08BC7A40" w14:textId="77777777" w:rsidR="00167180" w:rsidRDefault="00167180" w:rsidP="000342BA">
      <w:pPr>
        <w:rPr>
          <w:rFonts w:cstheme="minorHAnsi"/>
          <w:color w:val="000000" w:themeColor="text1"/>
          <w:sz w:val="24"/>
          <w:szCs w:val="28"/>
        </w:rPr>
      </w:pPr>
    </w:p>
    <w:p w14:paraId="41AA8E91" w14:textId="77777777" w:rsidR="00167180" w:rsidRPr="000342BA" w:rsidRDefault="00167180" w:rsidP="000342BA">
      <w:pPr>
        <w:rPr>
          <w:rFonts w:cstheme="minorHAnsi"/>
          <w:color w:val="000000" w:themeColor="text1"/>
          <w:sz w:val="24"/>
          <w:szCs w:val="28"/>
        </w:rPr>
      </w:pPr>
    </w:p>
    <w:p w14:paraId="472C15AF" w14:textId="77777777" w:rsidR="000342BA" w:rsidRPr="000342BA" w:rsidRDefault="000342BA" w:rsidP="000342BA">
      <w:pPr>
        <w:spacing w:after="0" w:line="240" w:lineRule="auto"/>
        <w:jc w:val="right"/>
        <w:rPr>
          <w:rFonts w:cstheme="minorHAnsi"/>
          <w:color w:val="000000" w:themeColor="text1"/>
          <w:sz w:val="24"/>
          <w:szCs w:val="28"/>
        </w:rPr>
      </w:pPr>
      <w:r w:rsidRPr="000342BA">
        <w:rPr>
          <w:rFonts w:cstheme="minorHAnsi"/>
          <w:color w:val="000000" w:themeColor="text1"/>
          <w:sz w:val="24"/>
          <w:szCs w:val="28"/>
        </w:rPr>
        <w:t xml:space="preserve">Annexure II </w:t>
      </w:r>
    </w:p>
    <w:p w14:paraId="0148BF95" w14:textId="77777777" w:rsidR="000342BA" w:rsidRPr="000342BA" w:rsidRDefault="000342BA" w:rsidP="000342BA">
      <w:pPr>
        <w:spacing w:after="0" w:line="240" w:lineRule="auto"/>
        <w:jc w:val="right"/>
        <w:rPr>
          <w:rFonts w:cstheme="minorHAnsi"/>
          <w:color w:val="000000" w:themeColor="text1"/>
          <w:sz w:val="24"/>
          <w:szCs w:val="28"/>
        </w:rPr>
      </w:pPr>
    </w:p>
    <w:p w14:paraId="5EEA64E9" w14:textId="77777777" w:rsidR="000342BA" w:rsidRPr="000342BA" w:rsidRDefault="00B71C9B" w:rsidP="000342BA">
      <w:pPr>
        <w:spacing w:after="0" w:line="240" w:lineRule="auto"/>
        <w:jc w:val="right"/>
        <w:rPr>
          <w:rFonts w:cstheme="minorHAnsi"/>
          <w:color w:val="000000" w:themeColor="text1"/>
          <w:sz w:val="24"/>
          <w:szCs w:val="28"/>
        </w:rPr>
      </w:pPr>
      <w:r>
        <w:rPr>
          <w:rFonts w:cstheme="minorHAnsi"/>
          <w:color w:val="000000" w:themeColor="text1"/>
          <w:sz w:val="24"/>
          <w:szCs w:val="28"/>
        </w:rPr>
        <w:t>(A)</w:t>
      </w:r>
    </w:p>
    <w:p w14:paraId="612E17CF" w14:textId="77777777" w:rsidR="000342BA" w:rsidRDefault="000342BA" w:rsidP="000342BA">
      <w:pPr>
        <w:spacing w:after="0" w:line="240" w:lineRule="auto"/>
        <w:jc w:val="center"/>
        <w:rPr>
          <w:rFonts w:cstheme="minorHAnsi"/>
          <w:b/>
          <w:color w:val="000000" w:themeColor="text1"/>
          <w:sz w:val="24"/>
          <w:szCs w:val="28"/>
        </w:rPr>
      </w:pPr>
      <w:r>
        <w:rPr>
          <w:rFonts w:cstheme="minorHAnsi"/>
          <w:b/>
          <w:color w:val="000000" w:themeColor="text1"/>
          <w:sz w:val="24"/>
          <w:szCs w:val="28"/>
        </w:rPr>
        <w:t>PURCHASE OF ASSETS / CONTRACT PAYMENTS FOR GOODS AND SERVICES / HIGH VALUE ITEMS ABOVE Rs. 2,50,000/-</w:t>
      </w:r>
    </w:p>
    <w:p w14:paraId="40544B59" w14:textId="77777777" w:rsidR="002742A0" w:rsidRDefault="002742A0" w:rsidP="000342BA">
      <w:pPr>
        <w:spacing w:after="0" w:line="240" w:lineRule="auto"/>
        <w:jc w:val="center"/>
        <w:rPr>
          <w:rFonts w:cstheme="minorHAnsi"/>
          <w:b/>
          <w:color w:val="000000" w:themeColor="text1"/>
          <w:sz w:val="24"/>
          <w:szCs w:val="28"/>
        </w:rPr>
      </w:pPr>
      <w:r>
        <w:rPr>
          <w:rFonts w:cstheme="minorHAnsi"/>
          <w:b/>
          <w:color w:val="000000" w:themeColor="text1"/>
          <w:sz w:val="24"/>
          <w:szCs w:val="28"/>
        </w:rPr>
        <w:t>(Items above Rs. 25,00,000/- to be invited through open advertisements)</w:t>
      </w:r>
    </w:p>
    <w:p w14:paraId="7CDB656D" w14:textId="77777777" w:rsidR="000342BA" w:rsidRDefault="000342BA" w:rsidP="000342BA">
      <w:pPr>
        <w:spacing w:after="0" w:line="240" w:lineRule="auto"/>
        <w:jc w:val="center"/>
        <w:rPr>
          <w:rFonts w:cstheme="minorHAnsi"/>
          <w:b/>
          <w:color w:val="000000" w:themeColor="text1"/>
          <w:sz w:val="24"/>
          <w:szCs w:val="28"/>
        </w:rPr>
      </w:pPr>
    </w:p>
    <w:p w14:paraId="07CF0D79" w14:textId="77777777" w:rsidR="000342BA" w:rsidRDefault="000342BA" w:rsidP="000342BA">
      <w:pPr>
        <w:pStyle w:val="ListParagraph"/>
        <w:pBdr>
          <w:bottom w:val="single" w:sz="6" w:space="1" w:color="auto"/>
        </w:pBdr>
        <w:spacing w:after="0" w:line="360" w:lineRule="auto"/>
        <w:jc w:val="both"/>
        <w:rPr>
          <w:rFonts w:cstheme="minorHAnsi"/>
          <w:color w:val="000000" w:themeColor="text1"/>
          <w:sz w:val="24"/>
          <w:szCs w:val="28"/>
        </w:rPr>
      </w:pPr>
      <w:r>
        <w:rPr>
          <w:rFonts w:cstheme="minorHAnsi"/>
          <w:color w:val="000000" w:themeColor="text1"/>
          <w:sz w:val="24"/>
          <w:szCs w:val="28"/>
        </w:rPr>
        <w:t>“</w:t>
      </w:r>
      <w:r w:rsidRPr="000342BA">
        <w:rPr>
          <w:rFonts w:cstheme="minorHAnsi"/>
          <w:color w:val="000000" w:themeColor="text1"/>
          <w:sz w:val="24"/>
          <w:szCs w:val="28"/>
        </w:rPr>
        <w:t xml:space="preserve">“Certified that we___________, members of the purchase committee are jointly and individually satisfied that </w:t>
      </w:r>
      <w:r>
        <w:rPr>
          <w:rFonts w:cstheme="minorHAnsi"/>
          <w:color w:val="000000" w:themeColor="text1"/>
          <w:sz w:val="24"/>
          <w:szCs w:val="28"/>
        </w:rPr>
        <w:t xml:space="preserve">the tenders were invited as per procedure laid down </w:t>
      </w:r>
      <w:r w:rsidR="00167180">
        <w:rPr>
          <w:rFonts w:cstheme="minorHAnsi"/>
          <w:color w:val="000000" w:themeColor="text1"/>
          <w:sz w:val="24"/>
          <w:szCs w:val="28"/>
        </w:rPr>
        <w:t xml:space="preserve">in </w:t>
      </w:r>
      <w:r>
        <w:rPr>
          <w:rFonts w:cstheme="minorHAnsi"/>
          <w:color w:val="000000" w:themeColor="text1"/>
          <w:sz w:val="24"/>
          <w:szCs w:val="28"/>
        </w:rPr>
        <w:t>Procurement of Goods and Service Manuals and the limits set thereof. Bids have been invited</w:t>
      </w:r>
      <w:r w:rsidR="00C11430">
        <w:rPr>
          <w:rFonts w:cstheme="minorHAnsi"/>
          <w:color w:val="000000" w:themeColor="text1"/>
          <w:sz w:val="24"/>
          <w:szCs w:val="28"/>
        </w:rPr>
        <w:t xml:space="preserve"> and evaluated on technical and financial parameters. Weightage was given for technical @</w:t>
      </w:r>
      <w:r w:rsidR="00167180">
        <w:rPr>
          <w:rFonts w:cstheme="minorHAnsi"/>
          <w:color w:val="000000" w:themeColor="text1"/>
          <w:sz w:val="24"/>
          <w:szCs w:val="28"/>
        </w:rPr>
        <w:t>......</w:t>
      </w:r>
      <w:r w:rsidR="00C11430">
        <w:rPr>
          <w:rFonts w:cstheme="minorHAnsi"/>
          <w:color w:val="000000" w:themeColor="text1"/>
          <w:sz w:val="24"/>
          <w:szCs w:val="28"/>
        </w:rPr>
        <w:t xml:space="preserve">   % and financial @</w:t>
      </w:r>
      <w:r w:rsidR="00167180">
        <w:rPr>
          <w:rFonts w:cstheme="minorHAnsi"/>
          <w:color w:val="000000" w:themeColor="text1"/>
          <w:sz w:val="24"/>
          <w:szCs w:val="28"/>
        </w:rPr>
        <w:t>.....</w:t>
      </w:r>
      <w:r w:rsidR="00C11430">
        <w:rPr>
          <w:rFonts w:cstheme="minorHAnsi"/>
          <w:color w:val="000000" w:themeColor="text1"/>
          <w:sz w:val="24"/>
          <w:szCs w:val="28"/>
        </w:rPr>
        <w:t xml:space="preserve">   %. Based on the combined score of weightage, M/s …………………..are recommended for approval of </w:t>
      </w:r>
      <w:r w:rsidR="00167180">
        <w:rPr>
          <w:rFonts w:cstheme="minorHAnsi"/>
          <w:color w:val="000000" w:themeColor="text1"/>
          <w:sz w:val="24"/>
          <w:szCs w:val="28"/>
        </w:rPr>
        <w:t>President / COA</w:t>
      </w:r>
      <w:r w:rsidR="00C11430">
        <w:rPr>
          <w:rFonts w:cstheme="minorHAnsi"/>
          <w:color w:val="000000" w:themeColor="text1"/>
          <w:sz w:val="24"/>
          <w:szCs w:val="28"/>
        </w:rPr>
        <w:t xml:space="preserve"> at the total price of Rs………………excluding GST . The approved price recommended is within the estimates / not within the estimates for the reason…………………………… The budget for the activity / goods/ service/ is available for the financial year(s)……………………</w:t>
      </w:r>
      <w:r>
        <w:rPr>
          <w:rFonts w:cstheme="minorHAnsi"/>
          <w:color w:val="000000" w:themeColor="text1"/>
          <w:sz w:val="24"/>
          <w:szCs w:val="28"/>
        </w:rPr>
        <w:t>T</w:t>
      </w:r>
      <w:r w:rsidRPr="000342BA">
        <w:rPr>
          <w:rFonts w:cstheme="minorHAnsi"/>
          <w:color w:val="000000" w:themeColor="text1"/>
          <w:sz w:val="24"/>
          <w:szCs w:val="28"/>
        </w:rPr>
        <w:t>he goods recommended for purchase are of the requisite specification and quality, priced at the prevailing market rate</w:t>
      </w:r>
      <w:r w:rsidR="00C11430">
        <w:rPr>
          <w:rFonts w:cstheme="minorHAnsi"/>
          <w:color w:val="000000" w:themeColor="text1"/>
          <w:sz w:val="24"/>
          <w:szCs w:val="28"/>
        </w:rPr>
        <w:t xml:space="preserve"> and the supplier (based on its credentials) </w:t>
      </w:r>
      <w:r w:rsidRPr="000342BA">
        <w:rPr>
          <w:rFonts w:cstheme="minorHAnsi"/>
          <w:color w:val="000000" w:themeColor="text1"/>
          <w:sz w:val="24"/>
          <w:szCs w:val="28"/>
        </w:rPr>
        <w:t xml:space="preserve">recommended is reliable and competent  to supply the goods in question.” </w:t>
      </w:r>
    </w:p>
    <w:p w14:paraId="2D448CA3" w14:textId="77777777" w:rsidR="000342BA" w:rsidRDefault="000342BA" w:rsidP="000342BA">
      <w:pPr>
        <w:spacing w:after="0" w:line="240" w:lineRule="auto"/>
        <w:jc w:val="right"/>
        <w:rPr>
          <w:rFonts w:cstheme="minorHAnsi"/>
          <w:color w:val="000000" w:themeColor="text1"/>
          <w:sz w:val="24"/>
          <w:szCs w:val="28"/>
        </w:rPr>
      </w:pPr>
    </w:p>
    <w:p w14:paraId="39D40D1A" w14:textId="77777777" w:rsidR="000342BA" w:rsidRDefault="00B71C9B" w:rsidP="000342BA">
      <w:pPr>
        <w:spacing w:after="0" w:line="240" w:lineRule="auto"/>
        <w:jc w:val="right"/>
        <w:rPr>
          <w:rFonts w:cstheme="minorHAnsi"/>
          <w:color w:val="000000" w:themeColor="text1"/>
          <w:sz w:val="24"/>
          <w:szCs w:val="28"/>
        </w:rPr>
      </w:pPr>
      <w:r>
        <w:rPr>
          <w:rFonts w:cstheme="minorHAnsi"/>
          <w:color w:val="000000" w:themeColor="text1"/>
          <w:sz w:val="24"/>
          <w:szCs w:val="28"/>
        </w:rPr>
        <w:t>(B)</w:t>
      </w:r>
    </w:p>
    <w:p w14:paraId="170767A7" w14:textId="77777777" w:rsidR="000342BA" w:rsidRDefault="000342BA" w:rsidP="000342BA">
      <w:pPr>
        <w:spacing w:after="0" w:line="240" w:lineRule="auto"/>
        <w:jc w:val="right"/>
        <w:rPr>
          <w:rFonts w:cstheme="minorHAnsi"/>
          <w:color w:val="000000" w:themeColor="text1"/>
          <w:sz w:val="24"/>
          <w:szCs w:val="28"/>
        </w:rPr>
      </w:pPr>
    </w:p>
    <w:p w14:paraId="122036E8" w14:textId="77777777" w:rsidR="000342BA" w:rsidRPr="000342BA" w:rsidRDefault="000342BA" w:rsidP="000342BA">
      <w:pPr>
        <w:spacing w:after="0" w:line="240" w:lineRule="auto"/>
        <w:jc w:val="center"/>
        <w:rPr>
          <w:rFonts w:cstheme="minorHAnsi"/>
          <w:b/>
          <w:color w:val="000000" w:themeColor="text1"/>
          <w:sz w:val="24"/>
          <w:szCs w:val="28"/>
        </w:rPr>
      </w:pPr>
      <w:r w:rsidRPr="000342BA">
        <w:rPr>
          <w:rFonts w:cstheme="minorHAnsi"/>
          <w:b/>
          <w:color w:val="000000" w:themeColor="text1"/>
          <w:sz w:val="24"/>
          <w:szCs w:val="28"/>
        </w:rPr>
        <w:t>STANDARD NOTE FOR RELEASE OF PAYMENT</w:t>
      </w:r>
      <w:r w:rsidR="00167180">
        <w:rPr>
          <w:rFonts w:cstheme="minorHAnsi"/>
          <w:b/>
          <w:color w:val="000000" w:themeColor="text1"/>
          <w:sz w:val="24"/>
          <w:szCs w:val="28"/>
        </w:rPr>
        <w:t xml:space="preserve"> – Regional </w:t>
      </w:r>
      <w:proofErr w:type="spellStart"/>
      <w:r w:rsidR="00167180">
        <w:rPr>
          <w:rFonts w:cstheme="minorHAnsi"/>
          <w:b/>
          <w:color w:val="000000" w:themeColor="text1"/>
          <w:sz w:val="24"/>
          <w:szCs w:val="28"/>
        </w:rPr>
        <w:t>Incharge</w:t>
      </w:r>
      <w:proofErr w:type="spellEnd"/>
    </w:p>
    <w:p w14:paraId="78E70F76" w14:textId="77777777" w:rsidR="000342BA" w:rsidRPr="000342BA" w:rsidRDefault="000342BA" w:rsidP="000342BA">
      <w:pPr>
        <w:spacing w:after="0" w:line="240" w:lineRule="auto"/>
        <w:jc w:val="right"/>
        <w:rPr>
          <w:rFonts w:cstheme="minorHAnsi"/>
          <w:color w:val="000000" w:themeColor="text1"/>
          <w:sz w:val="24"/>
          <w:szCs w:val="28"/>
        </w:rPr>
      </w:pPr>
    </w:p>
    <w:p w14:paraId="53491003" w14:textId="77777777" w:rsidR="000342BA" w:rsidRPr="00D03C88" w:rsidRDefault="000342BA" w:rsidP="00C11430">
      <w:pPr>
        <w:pStyle w:val="ListParagraph"/>
        <w:spacing w:after="0" w:line="360" w:lineRule="auto"/>
        <w:jc w:val="both"/>
        <w:rPr>
          <w:sz w:val="24"/>
          <w:szCs w:val="24"/>
        </w:rPr>
      </w:pPr>
      <w:r w:rsidRPr="000342BA">
        <w:rPr>
          <w:rFonts w:cstheme="minorHAnsi"/>
          <w:color w:val="000000" w:themeColor="text1"/>
          <w:sz w:val="24"/>
          <w:szCs w:val="28"/>
        </w:rPr>
        <w:t xml:space="preserve">“This is certified that the invoice number ………….. dated………… of total value of Rs. …………… has been examined as per the terms and conditions of award letter dated ……………… for total value of Rs. ………….. after approval of </w:t>
      </w:r>
      <w:r w:rsidR="00167180">
        <w:rPr>
          <w:rFonts w:cstheme="minorHAnsi"/>
          <w:color w:val="000000" w:themeColor="text1"/>
          <w:sz w:val="24"/>
          <w:szCs w:val="28"/>
        </w:rPr>
        <w:t>Secretary / President / COA</w:t>
      </w:r>
      <w:r w:rsidRPr="000342BA">
        <w:rPr>
          <w:rFonts w:cstheme="minorHAnsi"/>
          <w:color w:val="000000" w:themeColor="text1"/>
          <w:sz w:val="24"/>
          <w:szCs w:val="28"/>
        </w:rPr>
        <w:t>. The rates applied are within the approved rates. The work has been completed satisfactorily in accordance with the terms and conditions of award letter / Purchase Order. The rates of services / goods supplied are within the rates approved by</w:t>
      </w:r>
      <w:r w:rsidR="00167180">
        <w:rPr>
          <w:rFonts w:cstheme="minorHAnsi"/>
          <w:color w:val="000000" w:themeColor="text1"/>
          <w:sz w:val="24"/>
          <w:szCs w:val="28"/>
        </w:rPr>
        <w:t xml:space="preserve"> Secretary / President / COA</w:t>
      </w:r>
      <w:r w:rsidRPr="000342BA">
        <w:rPr>
          <w:rFonts w:cstheme="minorHAnsi"/>
          <w:color w:val="000000" w:themeColor="text1"/>
          <w:sz w:val="24"/>
          <w:szCs w:val="28"/>
        </w:rPr>
        <w:t xml:space="preserve"> and the material and services were of utmost standards, quality and brand. The bills / invoices / claims are processed and recommended for approval and </w:t>
      </w:r>
      <w:r w:rsidR="00167180" w:rsidRPr="000342BA">
        <w:rPr>
          <w:rFonts w:cstheme="minorHAnsi"/>
          <w:color w:val="000000" w:themeColor="text1"/>
          <w:sz w:val="24"/>
          <w:szCs w:val="28"/>
        </w:rPr>
        <w:t>payments. ”</w:t>
      </w:r>
    </w:p>
    <w:sectPr w:rsidR="000342BA" w:rsidRPr="00D03C88" w:rsidSect="00876119">
      <w:footerReference w:type="default" r:id="rId7"/>
      <w:pgSz w:w="16838" w:h="11906" w:orient="landscape"/>
      <w:pgMar w:top="426"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09E308" w14:textId="77777777" w:rsidR="00876119" w:rsidRDefault="00876119" w:rsidP="0027072D">
      <w:pPr>
        <w:spacing w:after="0" w:line="240" w:lineRule="auto"/>
      </w:pPr>
      <w:r>
        <w:separator/>
      </w:r>
    </w:p>
  </w:endnote>
  <w:endnote w:type="continuationSeparator" w:id="0">
    <w:p w14:paraId="2ACA7806" w14:textId="77777777" w:rsidR="00876119" w:rsidRDefault="00876119" w:rsidP="00270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3763635"/>
      <w:docPartObj>
        <w:docPartGallery w:val="Page Numbers (Bottom of Page)"/>
        <w:docPartUnique/>
      </w:docPartObj>
    </w:sdtPr>
    <w:sdtContent>
      <w:sdt>
        <w:sdtPr>
          <w:id w:val="1094670346"/>
          <w:docPartObj>
            <w:docPartGallery w:val="Page Numbers (Top of Page)"/>
            <w:docPartUnique/>
          </w:docPartObj>
        </w:sdtPr>
        <w:sdtContent>
          <w:p w14:paraId="58537273" w14:textId="77777777" w:rsidR="0027072D" w:rsidRDefault="0027072D">
            <w:pPr>
              <w:pStyle w:val="Footer"/>
              <w:jc w:val="center"/>
            </w:pPr>
            <w:r>
              <w:t xml:space="preserve">Page </w:t>
            </w:r>
            <w:r w:rsidR="006B387D">
              <w:rPr>
                <w:b/>
                <w:bCs/>
                <w:sz w:val="24"/>
                <w:szCs w:val="24"/>
              </w:rPr>
              <w:fldChar w:fldCharType="begin"/>
            </w:r>
            <w:r>
              <w:rPr>
                <w:b/>
                <w:bCs/>
              </w:rPr>
              <w:instrText xml:space="preserve"> PAGE </w:instrText>
            </w:r>
            <w:r w:rsidR="006B387D">
              <w:rPr>
                <w:b/>
                <w:bCs/>
                <w:sz w:val="24"/>
                <w:szCs w:val="24"/>
              </w:rPr>
              <w:fldChar w:fldCharType="separate"/>
            </w:r>
            <w:r w:rsidR="007C14B1">
              <w:rPr>
                <w:b/>
                <w:bCs/>
                <w:noProof/>
              </w:rPr>
              <w:t>1</w:t>
            </w:r>
            <w:r w:rsidR="006B387D">
              <w:rPr>
                <w:b/>
                <w:bCs/>
                <w:sz w:val="24"/>
                <w:szCs w:val="24"/>
              </w:rPr>
              <w:fldChar w:fldCharType="end"/>
            </w:r>
            <w:r>
              <w:t xml:space="preserve"> of </w:t>
            </w:r>
            <w:r w:rsidR="006B387D">
              <w:rPr>
                <w:b/>
                <w:bCs/>
                <w:sz w:val="24"/>
                <w:szCs w:val="24"/>
              </w:rPr>
              <w:fldChar w:fldCharType="begin"/>
            </w:r>
            <w:r>
              <w:rPr>
                <w:b/>
                <w:bCs/>
              </w:rPr>
              <w:instrText xml:space="preserve"> NUMPAGES  </w:instrText>
            </w:r>
            <w:r w:rsidR="006B387D">
              <w:rPr>
                <w:b/>
                <w:bCs/>
                <w:sz w:val="24"/>
                <w:szCs w:val="24"/>
              </w:rPr>
              <w:fldChar w:fldCharType="separate"/>
            </w:r>
            <w:r w:rsidR="007C14B1">
              <w:rPr>
                <w:b/>
                <w:bCs/>
                <w:noProof/>
              </w:rPr>
              <w:t>5</w:t>
            </w:r>
            <w:r w:rsidR="006B387D">
              <w:rPr>
                <w:b/>
                <w:bCs/>
                <w:sz w:val="24"/>
                <w:szCs w:val="24"/>
              </w:rPr>
              <w:fldChar w:fldCharType="end"/>
            </w:r>
          </w:p>
        </w:sdtContent>
      </w:sdt>
    </w:sdtContent>
  </w:sdt>
  <w:p w14:paraId="145A9499" w14:textId="77777777" w:rsidR="0027072D" w:rsidRDefault="00270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BC9C5" w14:textId="77777777" w:rsidR="00876119" w:rsidRDefault="00876119" w:rsidP="0027072D">
      <w:pPr>
        <w:spacing w:after="0" w:line="240" w:lineRule="auto"/>
      </w:pPr>
      <w:r>
        <w:separator/>
      </w:r>
    </w:p>
  </w:footnote>
  <w:footnote w:type="continuationSeparator" w:id="0">
    <w:p w14:paraId="0E31C4C5" w14:textId="77777777" w:rsidR="00876119" w:rsidRDefault="00876119" w:rsidP="00270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C15142"/>
    <w:multiLevelType w:val="hybridMultilevel"/>
    <w:tmpl w:val="8CAC1880"/>
    <w:lvl w:ilvl="0" w:tplc="639254F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0645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11"/>
    <w:rsid w:val="000342BA"/>
    <w:rsid w:val="00054222"/>
    <w:rsid w:val="000571BF"/>
    <w:rsid w:val="00101511"/>
    <w:rsid w:val="00167180"/>
    <w:rsid w:val="00176275"/>
    <w:rsid w:val="0018337C"/>
    <w:rsid w:val="0027072D"/>
    <w:rsid w:val="002742A0"/>
    <w:rsid w:val="002B4FDC"/>
    <w:rsid w:val="002C5431"/>
    <w:rsid w:val="00331AF1"/>
    <w:rsid w:val="003823D7"/>
    <w:rsid w:val="00394C4E"/>
    <w:rsid w:val="003B52A7"/>
    <w:rsid w:val="003C3657"/>
    <w:rsid w:val="00411AD7"/>
    <w:rsid w:val="004D21F9"/>
    <w:rsid w:val="0050526E"/>
    <w:rsid w:val="00607B88"/>
    <w:rsid w:val="006405EC"/>
    <w:rsid w:val="006A05B7"/>
    <w:rsid w:val="006A406B"/>
    <w:rsid w:val="006B387D"/>
    <w:rsid w:val="00725C08"/>
    <w:rsid w:val="0077588B"/>
    <w:rsid w:val="007C14B1"/>
    <w:rsid w:val="007D2809"/>
    <w:rsid w:val="007D4B51"/>
    <w:rsid w:val="00801516"/>
    <w:rsid w:val="00844BC3"/>
    <w:rsid w:val="00871E53"/>
    <w:rsid w:val="00876119"/>
    <w:rsid w:val="00886303"/>
    <w:rsid w:val="00887655"/>
    <w:rsid w:val="00913FAD"/>
    <w:rsid w:val="00943BF8"/>
    <w:rsid w:val="00954E3F"/>
    <w:rsid w:val="009A2D0C"/>
    <w:rsid w:val="009B2BE3"/>
    <w:rsid w:val="009E0EE9"/>
    <w:rsid w:val="009E10B9"/>
    <w:rsid w:val="009E3BB5"/>
    <w:rsid w:val="009E68C6"/>
    <w:rsid w:val="00A63983"/>
    <w:rsid w:val="00A9450F"/>
    <w:rsid w:val="00AB3DC2"/>
    <w:rsid w:val="00AF7915"/>
    <w:rsid w:val="00B42805"/>
    <w:rsid w:val="00B71C9B"/>
    <w:rsid w:val="00BC740C"/>
    <w:rsid w:val="00BD349F"/>
    <w:rsid w:val="00BF1833"/>
    <w:rsid w:val="00C11430"/>
    <w:rsid w:val="00C3466C"/>
    <w:rsid w:val="00C40053"/>
    <w:rsid w:val="00C65C47"/>
    <w:rsid w:val="00D03C88"/>
    <w:rsid w:val="00D64F6D"/>
    <w:rsid w:val="00DB032B"/>
    <w:rsid w:val="00E124F3"/>
    <w:rsid w:val="00E50C3F"/>
    <w:rsid w:val="00E75598"/>
    <w:rsid w:val="00E92233"/>
    <w:rsid w:val="00EF03FF"/>
    <w:rsid w:val="00F07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D7FE0"/>
  <w15:docId w15:val="{59CCEF8C-2B90-49BC-A231-72AE95E0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8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2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F6D"/>
    <w:pPr>
      <w:ind w:left="720"/>
      <w:contextualSpacing/>
    </w:pPr>
  </w:style>
  <w:style w:type="paragraph" w:styleId="BalloonText">
    <w:name w:val="Balloon Text"/>
    <w:basedOn w:val="Normal"/>
    <w:link w:val="BalloonTextChar"/>
    <w:uiPriority w:val="99"/>
    <w:semiHidden/>
    <w:unhideWhenUsed/>
    <w:rsid w:val="003B5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2A7"/>
    <w:rPr>
      <w:rFonts w:ascii="Segoe UI" w:hAnsi="Segoe UI" w:cs="Segoe UI"/>
      <w:sz w:val="18"/>
      <w:szCs w:val="18"/>
    </w:rPr>
  </w:style>
  <w:style w:type="paragraph" w:styleId="Header">
    <w:name w:val="header"/>
    <w:basedOn w:val="Normal"/>
    <w:link w:val="HeaderChar"/>
    <w:uiPriority w:val="99"/>
    <w:unhideWhenUsed/>
    <w:rsid w:val="002707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72D"/>
  </w:style>
  <w:style w:type="paragraph" w:styleId="Footer">
    <w:name w:val="footer"/>
    <w:basedOn w:val="Normal"/>
    <w:link w:val="FooterChar"/>
    <w:uiPriority w:val="99"/>
    <w:unhideWhenUsed/>
    <w:rsid w:val="002707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Harpreet Singh</dc:creator>
  <cp:keywords/>
  <dc:description/>
  <cp:lastModifiedBy>JAIKANT SINGH</cp:lastModifiedBy>
  <cp:revision>2</cp:revision>
  <cp:lastPrinted>2024-02-04T16:50:00Z</cp:lastPrinted>
  <dcterms:created xsi:type="dcterms:W3CDTF">2024-05-13T10:48:00Z</dcterms:created>
  <dcterms:modified xsi:type="dcterms:W3CDTF">2024-05-13T10:48:00Z</dcterms:modified>
</cp:coreProperties>
</file>